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84" w:rsidRDefault="00A93C84" w:rsidP="009B404E">
      <w:pPr>
        <w:pStyle w:val="22"/>
        <w:keepNext/>
        <w:keepLines/>
        <w:shd w:val="clear" w:color="auto" w:fill="auto"/>
        <w:spacing w:before="0" w:after="0"/>
      </w:pPr>
      <w:bookmarkStart w:id="0" w:name="_GoBack"/>
      <w:bookmarkStart w:id="1" w:name="bookmark0"/>
      <w:bookmarkEnd w:id="0"/>
    </w:p>
    <w:p w:rsidR="00385D32" w:rsidRDefault="00385D32" w:rsidP="009B404E">
      <w:pPr>
        <w:pStyle w:val="22"/>
        <w:keepNext/>
        <w:keepLines/>
        <w:shd w:val="clear" w:color="auto" w:fill="auto"/>
        <w:spacing w:before="0" w:after="0"/>
      </w:pPr>
    </w:p>
    <w:p w:rsidR="00385D32" w:rsidRDefault="00385D32" w:rsidP="009B404E">
      <w:pPr>
        <w:pStyle w:val="22"/>
        <w:keepNext/>
        <w:keepLines/>
        <w:shd w:val="clear" w:color="auto" w:fill="auto"/>
        <w:spacing w:before="0" w:after="0"/>
      </w:pPr>
    </w:p>
    <w:p w:rsidR="00385D32" w:rsidRDefault="00385D32" w:rsidP="009B404E">
      <w:pPr>
        <w:pStyle w:val="22"/>
        <w:keepNext/>
        <w:keepLines/>
        <w:shd w:val="clear" w:color="auto" w:fill="auto"/>
        <w:spacing w:before="0" w:after="0"/>
      </w:pPr>
    </w:p>
    <w:p w:rsidR="00385D32" w:rsidRDefault="00385D32" w:rsidP="009B404E">
      <w:pPr>
        <w:pStyle w:val="22"/>
        <w:keepNext/>
        <w:keepLines/>
        <w:shd w:val="clear" w:color="auto" w:fill="auto"/>
        <w:spacing w:before="0" w:after="0"/>
      </w:pPr>
    </w:p>
    <w:p w:rsidR="00A93C84" w:rsidRDefault="00A93C84" w:rsidP="009B404E">
      <w:pPr>
        <w:pStyle w:val="22"/>
        <w:keepNext/>
        <w:keepLines/>
        <w:shd w:val="clear" w:color="auto" w:fill="auto"/>
        <w:spacing w:before="0" w:after="0"/>
      </w:pPr>
    </w:p>
    <w:p w:rsidR="00A93C84" w:rsidRPr="00385D32" w:rsidRDefault="00A93C84" w:rsidP="009B404E">
      <w:pPr>
        <w:pStyle w:val="22"/>
        <w:keepNext/>
        <w:keepLines/>
        <w:shd w:val="clear" w:color="auto" w:fill="auto"/>
        <w:spacing w:before="0" w:after="0"/>
        <w:rPr>
          <w:sz w:val="32"/>
          <w:szCs w:val="32"/>
        </w:rPr>
      </w:pPr>
      <w:r w:rsidRPr="00385D32">
        <w:rPr>
          <w:sz w:val="32"/>
          <w:szCs w:val="32"/>
        </w:rPr>
        <w:t>ПОЛОЖЕНИЕ О ЗАКУПКАХ</w:t>
      </w:r>
    </w:p>
    <w:bookmarkEnd w:id="1"/>
    <w:p w:rsidR="00385D32" w:rsidRDefault="00A25FF8" w:rsidP="009B404E">
      <w:pPr>
        <w:pStyle w:val="23"/>
        <w:shd w:val="clear" w:color="auto" w:fill="auto"/>
        <w:spacing w:before="0"/>
        <w:rPr>
          <w:b/>
          <w:sz w:val="32"/>
          <w:szCs w:val="32"/>
        </w:rPr>
      </w:pPr>
      <w:r w:rsidRPr="00385D32">
        <w:rPr>
          <w:b/>
          <w:sz w:val="32"/>
          <w:szCs w:val="32"/>
        </w:rPr>
        <w:t>У</w:t>
      </w:r>
      <w:r w:rsidR="00F10F08">
        <w:rPr>
          <w:b/>
          <w:sz w:val="32"/>
          <w:szCs w:val="32"/>
        </w:rPr>
        <w:t>нитарное муниципальное производственное предприятие</w:t>
      </w:r>
      <w:r w:rsidRPr="00385D32">
        <w:rPr>
          <w:b/>
          <w:sz w:val="32"/>
          <w:szCs w:val="32"/>
        </w:rPr>
        <w:t xml:space="preserve"> «Горэлектросеть» ЗАТО Александровск </w:t>
      </w:r>
    </w:p>
    <w:p w:rsidR="00A93C84" w:rsidRDefault="00A25FF8" w:rsidP="009B404E">
      <w:pPr>
        <w:pStyle w:val="23"/>
        <w:shd w:val="clear" w:color="auto" w:fill="auto"/>
        <w:spacing w:before="0"/>
        <w:rPr>
          <w:b/>
          <w:sz w:val="32"/>
          <w:szCs w:val="32"/>
        </w:rPr>
      </w:pPr>
      <w:r w:rsidRPr="00385D32">
        <w:rPr>
          <w:b/>
          <w:sz w:val="32"/>
          <w:szCs w:val="32"/>
        </w:rPr>
        <w:t>Мурманской области</w:t>
      </w:r>
    </w:p>
    <w:p w:rsidR="00385D32" w:rsidRDefault="00385D32" w:rsidP="009B404E">
      <w:pPr>
        <w:pStyle w:val="23"/>
        <w:shd w:val="clear" w:color="auto" w:fill="auto"/>
        <w:spacing w:before="0"/>
        <w:rPr>
          <w:b/>
          <w:sz w:val="32"/>
          <w:szCs w:val="32"/>
        </w:rPr>
      </w:pPr>
    </w:p>
    <w:p w:rsidR="00385D32" w:rsidRPr="00385D32" w:rsidRDefault="00385D32" w:rsidP="009B404E">
      <w:pPr>
        <w:pStyle w:val="23"/>
        <w:shd w:val="clear" w:color="auto" w:fill="auto"/>
        <w:spacing w:before="0"/>
        <w:rPr>
          <w:b/>
          <w:sz w:val="32"/>
          <w:szCs w:val="32"/>
        </w:rPr>
      </w:pPr>
    </w:p>
    <w:p w:rsidR="00042C1E" w:rsidRDefault="00C517EC" w:rsidP="009B404E">
      <w:pPr>
        <w:pStyle w:val="23"/>
        <w:shd w:val="clear" w:color="auto" w:fill="auto"/>
        <w:spacing w:before="0"/>
        <w:rPr>
          <w:b/>
        </w:rPr>
      </w:pPr>
      <w:r w:rsidRPr="00C517EC">
        <w:rPr>
          <w:b/>
        </w:rPr>
        <w:t xml:space="preserve">Утверждено приказом  директора № </w:t>
      </w:r>
      <w:r w:rsidR="00042C1E">
        <w:rPr>
          <w:b/>
        </w:rPr>
        <w:t>3</w:t>
      </w:r>
      <w:r w:rsidR="0016366F">
        <w:rPr>
          <w:b/>
        </w:rPr>
        <w:t>09</w:t>
      </w:r>
      <w:r w:rsidRPr="00C517EC">
        <w:rPr>
          <w:b/>
        </w:rPr>
        <w:t xml:space="preserve"> от </w:t>
      </w:r>
      <w:r w:rsidR="00042C1E">
        <w:rPr>
          <w:b/>
        </w:rPr>
        <w:t>31</w:t>
      </w:r>
      <w:r w:rsidRPr="00C517EC">
        <w:rPr>
          <w:b/>
        </w:rPr>
        <w:t xml:space="preserve"> </w:t>
      </w:r>
      <w:r w:rsidR="00042C1E">
        <w:rPr>
          <w:b/>
        </w:rPr>
        <w:t>декабря</w:t>
      </w:r>
      <w:r w:rsidRPr="00C517EC">
        <w:rPr>
          <w:b/>
        </w:rPr>
        <w:t xml:space="preserve"> 201</w:t>
      </w:r>
      <w:r w:rsidR="00042C1E">
        <w:rPr>
          <w:b/>
        </w:rPr>
        <w:t>3</w:t>
      </w:r>
      <w:r w:rsidRPr="00C517EC">
        <w:rPr>
          <w:b/>
        </w:rPr>
        <w:t xml:space="preserve"> года </w:t>
      </w:r>
    </w:p>
    <w:p w:rsidR="00C517EC" w:rsidRDefault="00C517EC" w:rsidP="009B404E">
      <w:pPr>
        <w:pStyle w:val="23"/>
        <w:shd w:val="clear" w:color="auto" w:fill="auto"/>
        <w:spacing w:before="0"/>
        <w:rPr>
          <w:b/>
        </w:rPr>
      </w:pPr>
      <w:r w:rsidRPr="00C517EC">
        <w:rPr>
          <w:b/>
        </w:rPr>
        <w:t xml:space="preserve">и введено в действие с </w:t>
      </w:r>
      <w:r w:rsidR="00042C1E">
        <w:rPr>
          <w:b/>
        </w:rPr>
        <w:t xml:space="preserve"> </w:t>
      </w:r>
      <w:r w:rsidRPr="00C517EC">
        <w:rPr>
          <w:b/>
        </w:rPr>
        <w:t>0</w:t>
      </w:r>
      <w:r w:rsidR="00042C1E">
        <w:rPr>
          <w:b/>
        </w:rPr>
        <w:t xml:space="preserve">1 января </w:t>
      </w:r>
      <w:r w:rsidRPr="00C517EC">
        <w:rPr>
          <w:b/>
        </w:rPr>
        <w:t xml:space="preserve"> 2014 года</w:t>
      </w:r>
    </w:p>
    <w:p w:rsidR="00042C1E" w:rsidRPr="00C517EC" w:rsidRDefault="00042C1E" w:rsidP="009B404E">
      <w:pPr>
        <w:pStyle w:val="23"/>
        <w:shd w:val="clear" w:color="auto" w:fill="auto"/>
        <w:spacing w:before="0"/>
        <w:rPr>
          <w:b/>
        </w:rPr>
      </w:pPr>
      <w:r>
        <w:rPr>
          <w:b/>
        </w:rPr>
        <w:t>Внесены изменения приказом № 118 от 29 июня 2016 года.</w:t>
      </w:r>
    </w:p>
    <w:p w:rsidR="004627F2" w:rsidRPr="00F25509" w:rsidRDefault="00F25509" w:rsidP="009B404E">
      <w:pPr>
        <w:pStyle w:val="23"/>
        <w:shd w:val="clear" w:color="auto" w:fill="auto"/>
        <w:spacing w:before="0"/>
        <w:rPr>
          <w:b/>
        </w:rPr>
      </w:pPr>
      <w:r w:rsidRPr="00F25509">
        <w:rPr>
          <w:b/>
        </w:rPr>
        <w:t>Внесены изменения приказом № 201 от 12</w:t>
      </w:r>
      <w:r w:rsidR="002670B3">
        <w:rPr>
          <w:b/>
        </w:rPr>
        <w:t xml:space="preserve"> </w:t>
      </w:r>
      <w:r w:rsidRPr="00F25509">
        <w:rPr>
          <w:b/>
        </w:rPr>
        <w:t>декабря 2016 года</w:t>
      </w:r>
      <w:r w:rsidR="00C56910">
        <w:rPr>
          <w:b/>
        </w:rPr>
        <w:t>.</w:t>
      </w:r>
    </w:p>
    <w:p w:rsidR="004627F2" w:rsidRPr="00C56910" w:rsidRDefault="00C56910" w:rsidP="009B404E">
      <w:pPr>
        <w:pStyle w:val="23"/>
        <w:shd w:val="clear" w:color="auto" w:fill="auto"/>
        <w:spacing w:before="0"/>
        <w:rPr>
          <w:b/>
        </w:rPr>
      </w:pPr>
      <w:r w:rsidRPr="00C56910">
        <w:rPr>
          <w:b/>
        </w:rPr>
        <w:t xml:space="preserve">Внесены изменения приказом № 20 от 12февраля 2018 года. </w:t>
      </w:r>
    </w:p>
    <w:p w:rsidR="00A93C84" w:rsidRPr="00C56910" w:rsidRDefault="00A93C84" w:rsidP="009B404E">
      <w:pPr>
        <w:pStyle w:val="23"/>
        <w:shd w:val="clear" w:color="auto" w:fill="auto"/>
        <w:spacing w:before="0"/>
        <w:rPr>
          <w:b/>
        </w:rPr>
      </w:pPr>
    </w:p>
    <w:p w:rsidR="00A93C84" w:rsidRDefault="00A93C84" w:rsidP="009B404E">
      <w:pPr>
        <w:pStyle w:val="23"/>
        <w:shd w:val="clear" w:color="auto" w:fill="auto"/>
        <w:spacing w:before="0"/>
      </w:pPr>
    </w:p>
    <w:p w:rsidR="00A93C84" w:rsidRDefault="00A93C84" w:rsidP="009B404E">
      <w:pPr>
        <w:pStyle w:val="23"/>
        <w:shd w:val="clear" w:color="auto" w:fill="auto"/>
        <w:spacing w:before="0"/>
      </w:pPr>
    </w:p>
    <w:p w:rsidR="00A93C84" w:rsidRDefault="00A93C84" w:rsidP="009B404E">
      <w:pPr>
        <w:pStyle w:val="23"/>
        <w:shd w:val="clear" w:color="auto" w:fill="auto"/>
        <w:spacing w:before="0"/>
      </w:pPr>
    </w:p>
    <w:p w:rsidR="00A93C84" w:rsidRDefault="00A93C84" w:rsidP="009B404E">
      <w:pPr>
        <w:pStyle w:val="23"/>
        <w:shd w:val="clear" w:color="auto" w:fill="auto"/>
        <w:spacing w:before="0"/>
      </w:pPr>
    </w:p>
    <w:p w:rsidR="00B501CD" w:rsidRDefault="00B501CD" w:rsidP="009B404E">
      <w:pPr>
        <w:pStyle w:val="23"/>
        <w:shd w:val="clear" w:color="auto" w:fill="auto"/>
        <w:spacing w:before="0"/>
      </w:pPr>
    </w:p>
    <w:p w:rsidR="00A93C84" w:rsidRDefault="00A93C84" w:rsidP="009B404E">
      <w:pPr>
        <w:pStyle w:val="23"/>
        <w:shd w:val="clear" w:color="auto" w:fill="auto"/>
        <w:spacing w:before="0"/>
      </w:pPr>
    </w:p>
    <w:p w:rsidR="008F74CD" w:rsidRDefault="008F74CD" w:rsidP="009B404E">
      <w:pPr>
        <w:pStyle w:val="23"/>
        <w:shd w:val="clear" w:color="auto" w:fill="auto"/>
        <w:spacing w:before="0"/>
      </w:pPr>
    </w:p>
    <w:p w:rsidR="00A93C84" w:rsidRPr="006A74A3" w:rsidRDefault="00253A45" w:rsidP="006A74A3">
      <w:pPr>
        <w:pStyle w:val="23"/>
        <w:shd w:val="clear" w:color="auto" w:fill="auto"/>
        <w:spacing w:before="0" w:line="240" w:lineRule="auto"/>
        <w:rPr>
          <w:b/>
          <w:sz w:val="28"/>
          <w:szCs w:val="28"/>
        </w:rPr>
      </w:pPr>
      <w:r w:rsidRPr="006A74A3">
        <w:rPr>
          <w:b/>
          <w:sz w:val="28"/>
          <w:szCs w:val="28"/>
        </w:rPr>
        <w:t xml:space="preserve">г. </w:t>
      </w:r>
      <w:r w:rsidR="00A25FF8" w:rsidRPr="006A74A3">
        <w:rPr>
          <w:b/>
          <w:sz w:val="28"/>
          <w:szCs w:val="28"/>
        </w:rPr>
        <w:t>Снежногорск</w:t>
      </w:r>
    </w:p>
    <w:p w:rsidR="00BC1425" w:rsidRDefault="00E537BA" w:rsidP="006A74A3">
      <w:pPr>
        <w:pStyle w:val="23"/>
        <w:shd w:val="clear" w:color="auto" w:fill="auto"/>
        <w:spacing w:before="0" w:line="240" w:lineRule="auto"/>
        <w:rPr>
          <w:b/>
          <w:sz w:val="28"/>
          <w:szCs w:val="28"/>
        </w:rPr>
      </w:pPr>
      <w:r w:rsidRPr="00E537BA">
        <w:rPr>
          <w:b/>
          <w:sz w:val="28"/>
          <w:szCs w:val="28"/>
        </w:rPr>
        <w:t>201</w:t>
      </w:r>
      <w:r w:rsidR="0016366F">
        <w:rPr>
          <w:b/>
          <w:sz w:val="28"/>
          <w:szCs w:val="28"/>
        </w:rPr>
        <w:t>8</w:t>
      </w:r>
      <w:r w:rsidR="004C37C7" w:rsidRPr="00E537BA">
        <w:rPr>
          <w:b/>
          <w:sz w:val="28"/>
          <w:szCs w:val="28"/>
        </w:rPr>
        <w:t xml:space="preserve"> год</w:t>
      </w:r>
    </w:p>
    <w:p w:rsidR="00752228" w:rsidRPr="00B441D4" w:rsidRDefault="00752228" w:rsidP="00752228">
      <w:pPr>
        <w:jc w:val="center"/>
        <w:rPr>
          <w:rFonts w:ascii="Times New Roman" w:hAnsi="Times New Roman" w:cs="Times New Roman"/>
        </w:rPr>
      </w:pPr>
      <w:r w:rsidRPr="00B441D4">
        <w:rPr>
          <w:rFonts w:ascii="Times New Roman" w:hAnsi="Times New Roman" w:cs="Times New Roman"/>
        </w:rPr>
        <w:lastRenderedPageBreak/>
        <w:t>СОДЕРЖАНИЕ</w:t>
      </w:r>
    </w:p>
    <w:tbl>
      <w:tblPr>
        <w:tblStyle w:val="afc"/>
        <w:tblW w:w="0" w:type="auto"/>
        <w:tblLook w:val="04A0"/>
      </w:tblPr>
      <w:tblGrid>
        <w:gridCol w:w="9322"/>
        <w:gridCol w:w="531"/>
      </w:tblGrid>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1. Область применения</w:t>
            </w:r>
          </w:p>
        </w:tc>
        <w:tc>
          <w:tcPr>
            <w:tcW w:w="531" w:type="dxa"/>
            <w:shd w:val="clear" w:color="auto" w:fill="FFFF99"/>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3</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2. Цели и принципы регламентации закупочной деятельности</w:t>
            </w:r>
          </w:p>
        </w:tc>
        <w:tc>
          <w:tcPr>
            <w:tcW w:w="531" w:type="dxa"/>
            <w:shd w:val="clear" w:color="auto" w:fill="FFFF99"/>
          </w:tcPr>
          <w:p w:rsidR="00752228" w:rsidRPr="00551869" w:rsidRDefault="00F25509" w:rsidP="00F33F42">
            <w:pPr>
              <w:jc w:val="right"/>
              <w:rPr>
                <w:rFonts w:ascii="Times New Roman" w:hAnsi="Times New Roman" w:cs="Times New Roman"/>
              </w:rPr>
            </w:pPr>
            <w:r>
              <w:rPr>
                <w:rFonts w:ascii="Times New Roman" w:hAnsi="Times New Roman" w:cs="Times New Roman"/>
              </w:rPr>
              <w:t>4</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3. Значение терминов и определений</w:t>
            </w:r>
          </w:p>
        </w:tc>
        <w:tc>
          <w:tcPr>
            <w:tcW w:w="531" w:type="dxa"/>
            <w:shd w:val="clear" w:color="auto" w:fill="FFFF99"/>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4</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4. Организация закупочной деятельности</w:t>
            </w:r>
          </w:p>
        </w:tc>
        <w:tc>
          <w:tcPr>
            <w:tcW w:w="531" w:type="dxa"/>
            <w:shd w:val="clear" w:color="auto" w:fill="FFFF99"/>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5</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4.1. Общие положения</w:t>
            </w:r>
          </w:p>
        </w:tc>
        <w:tc>
          <w:tcPr>
            <w:tcW w:w="531" w:type="dxa"/>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5</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4.2. Органы осуществления закупочной деятельности</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6</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4.3. Информационное обеспечение закупки</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7</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5. Права и обязанности сторон при закупках</w:t>
            </w:r>
          </w:p>
        </w:tc>
        <w:tc>
          <w:tcPr>
            <w:tcW w:w="531" w:type="dxa"/>
            <w:shd w:val="clear" w:color="auto" w:fill="FFFF99"/>
          </w:tcPr>
          <w:p w:rsidR="00752228" w:rsidRPr="00551869" w:rsidRDefault="0016366F" w:rsidP="00F33F42">
            <w:pPr>
              <w:jc w:val="right"/>
              <w:rPr>
                <w:rFonts w:ascii="Times New Roman" w:hAnsi="Times New Roman" w:cs="Times New Roman"/>
              </w:rPr>
            </w:pPr>
            <w:r>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5.1. Права и обязанности Заказчика</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5.2. Права и обязанности претендента (участника)</w:t>
            </w:r>
          </w:p>
        </w:tc>
        <w:tc>
          <w:tcPr>
            <w:tcW w:w="531" w:type="dxa"/>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5.3. Объем прав и обязанностей, возникающих у победителя</w:t>
            </w:r>
          </w:p>
        </w:tc>
        <w:tc>
          <w:tcPr>
            <w:tcW w:w="531" w:type="dxa"/>
          </w:tcPr>
          <w:p w:rsidR="00752228" w:rsidRPr="00551869" w:rsidRDefault="00752228" w:rsidP="00F33F42">
            <w:pPr>
              <w:jc w:val="right"/>
              <w:rPr>
                <w:rFonts w:ascii="Times New Roman" w:hAnsi="Times New Roman" w:cs="Times New Roman"/>
              </w:rPr>
            </w:pPr>
            <w:r w:rsidRPr="00551869">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5.4. Требования к участникам закупок</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9</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6. Подготовка и размещение закупки</w:t>
            </w:r>
          </w:p>
        </w:tc>
        <w:tc>
          <w:tcPr>
            <w:tcW w:w="531" w:type="dxa"/>
            <w:shd w:val="clear" w:color="auto" w:fill="FFFF99"/>
          </w:tcPr>
          <w:p w:rsidR="00752228" w:rsidRPr="00551869" w:rsidRDefault="0016366F" w:rsidP="00F33F42">
            <w:pPr>
              <w:jc w:val="right"/>
              <w:rPr>
                <w:rFonts w:ascii="Times New Roman" w:hAnsi="Times New Roman" w:cs="Times New Roman"/>
              </w:rPr>
            </w:pPr>
            <w:r>
              <w:rPr>
                <w:rFonts w:ascii="Times New Roman" w:hAnsi="Times New Roman" w:cs="Times New Roman"/>
              </w:rPr>
              <w:t>10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6.1. основания проведения закупок</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10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6.2. Планирование</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10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6.3. Подготовка к проведению закупки</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2</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6.4. Размещение закупки. Закупочная документация</w:t>
            </w:r>
          </w:p>
        </w:tc>
        <w:tc>
          <w:tcPr>
            <w:tcW w:w="531" w:type="dxa"/>
          </w:tcPr>
          <w:p w:rsidR="00752228" w:rsidRPr="00551869" w:rsidRDefault="00564E73" w:rsidP="0016366F">
            <w:pPr>
              <w:jc w:val="right"/>
              <w:rPr>
                <w:rFonts w:ascii="Times New Roman" w:hAnsi="Times New Roman" w:cs="Times New Roman"/>
              </w:rPr>
            </w:pPr>
            <w:r>
              <w:rPr>
                <w:rFonts w:ascii="Times New Roman" w:hAnsi="Times New Roman" w:cs="Times New Roman"/>
              </w:rPr>
              <w:t>1</w:t>
            </w:r>
            <w:r w:rsidR="0016366F">
              <w:rPr>
                <w:rFonts w:ascii="Times New Roman" w:hAnsi="Times New Roman" w:cs="Times New Roman"/>
              </w:rPr>
              <w:t>3</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6.5. Обеспечение заявки на участие в закупке</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6</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6.6. Обеспечение исполнения договора</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7</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7. Способы закупок</w:t>
            </w:r>
          </w:p>
        </w:tc>
        <w:tc>
          <w:tcPr>
            <w:tcW w:w="531" w:type="dxa"/>
            <w:shd w:val="clear" w:color="auto" w:fill="FFFF99"/>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7</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7.1. Конкурс</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7.2. Аукцион</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7.3. Запрос предложений</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7.4. Запрос цен</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9</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7.5. Конкурентные переговоры</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9</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7.6. Закупка у единственного источника</w:t>
            </w:r>
          </w:p>
        </w:tc>
        <w:tc>
          <w:tcPr>
            <w:tcW w:w="531" w:type="dxa"/>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9</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8. Определение способа закупки</w:t>
            </w:r>
          </w:p>
        </w:tc>
        <w:tc>
          <w:tcPr>
            <w:tcW w:w="531" w:type="dxa"/>
            <w:shd w:val="clear" w:color="auto" w:fill="FFFF99"/>
          </w:tcPr>
          <w:p w:rsidR="00752228" w:rsidRPr="00551869" w:rsidRDefault="00752228" w:rsidP="0016366F">
            <w:pPr>
              <w:jc w:val="right"/>
              <w:rPr>
                <w:rFonts w:ascii="Times New Roman" w:hAnsi="Times New Roman" w:cs="Times New Roman"/>
              </w:rPr>
            </w:pPr>
            <w:r w:rsidRPr="00551869">
              <w:rPr>
                <w:rFonts w:ascii="Times New Roman" w:hAnsi="Times New Roman" w:cs="Times New Roman"/>
              </w:rPr>
              <w:t>1</w:t>
            </w:r>
            <w:r w:rsidR="0016366F">
              <w:rPr>
                <w:rFonts w:ascii="Times New Roman" w:hAnsi="Times New Roman" w:cs="Times New Roman"/>
              </w:rPr>
              <w:t>9</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8.1. Общие положения</w:t>
            </w:r>
          </w:p>
        </w:tc>
        <w:tc>
          <w:tcPr>
            <w:tcW w:w="531" w:type="dxa"/>
          </w:tcPr>
          <w:p w:rsidR="00752228" w:rsidRPr="00551869" w:rsidRDefault="00752228" w:rsidP="0016366F">
            <w:pPr>
              <w:jc w:val="right"/>
              <w:rPr>
                <w:rFonts w:ascii="Times New Roman" w:hAnsi="Times New Roman" w:cs="Times New Roman"/>
              </w:rPr>
            </w:pPr>
            <w:r>
              <w:rPr>
                <w:rFonts w:ascii="Times New Roman" w:hAnsi="Times New Roman" w:cs="Times New Roman"/>
              </w:rPr>
              <w:t>1</w:t>
            </w:r>
            <w:r w:rsidR="0016366F">
              <w:rPr>
                <w:rFonts w:ascii="Times New Roman" w:hAnsi="Times New Roman" w:cs="Times New Roman"/>
              </w:rPr>
              <w:t>9</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8.2. Применение закрытых процедур</w:t>
            </w:r>
          </w:p>
        </w:tc>
        <w:tc>
          <w:tcPr>
            <w:tcW w:w="531" w:type="dxa"/>
          </w:tcPr>
          <w:p w:rsidR="00752228" w:rsidRPr="00551869" w:rsidRDefault="0016366F" w:rsidP="00F33F42">
            <w:pPr>
              <w:jc w:val="right"/>
              <w:rPr>
                <w:rFonts w:ascii="Times New Roman" w:hAnsi="Times New Roman" w:cs="Times New Roman"/>
              </w:rPr>
            </w:pPr>
            <w:r>
              <w:rPr>
                <w:rFonts w:ascii="Times New Roman" w:hAnsi="Times New Roman" w:cs="Times New Roman"/>
              </w:rPr>
              <w:t>20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8.3. Двух- и иные многоэтапные конкурсы</w:t>
            </w:r>
          </w:p>
        </w:tc>
        <w:tc>
          <w:tcPr>
            <w:tcW w:w="531" w:type="dxa"/>
          </w:tcPr>
          <w:p w:rsidR="00752228" w:rsidRPr="00551869" w:rsidRDefault="004A764D" w:rsidP="00564E73">
            <w:pPr>
              <w:jc w:val="right"/>
              <w:rPr>
                <w:rFonts w:ascii="Times New Roman" w:hAnsi="Times New Roman" w:cs="Times New Roman"/>
              </w:rPr>
            </w:pPr>
            <w:r>
              <w:rPr>
                <w:rFonts w:ascii="Times New Roman" w:hAnsi="Times New Roman" w:cs="Times New Roman"/>
              </w:rPr>
              <w:t>20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8.4. Аукцион</w:t>
            </w:r>
          </w:p>
        </w:tc>
        <w:tc>
          <w:tcPr>
            <w:tcW w:w="531" w:type="dxa"/>
          </w:tcPr>
          <w:p w:rsidR="00752228" w:rsidRPr="00551869" w:rsidRDefault="004A764D" w:rsidP="00564E73">
            <w:pPr>
              <w:jc w:val="right"/>
              <w:rPr>
                <w:rFonts w:ascii="Times New Roman" w:hAnsi="Times New Roman" w:cs="Times New Roman"/>
              </w:rPr>
            </w:pPr>
            <w:r>
              <w:rPr>
                <w:rFonts w:ascii="Times New Roman" w:hAnsi="Times New Roman" w:cs="Times New Roman"/>
              </w:rPr>
              <w:t>20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8.5. Запрос предложений</w:t>
            </w:r>
          </w:p>
        </w:tc>
        <w:tc>
          <w:tcPr>
            <w:tcW w:w="531" w:type="dxa"/>
          </w:tcPr>
          <w:p w:rsidR="00752228" w:rsidRPr="00551869" w:rsidRDefault="004A764D" w:rsidP="00564E73">
            <w:pPr>
              <w:jc w:val="right"/>
              <w:rPr>
                <w:rFonts w:ascii="Times New Roman" w:hAnsi="Times New Roman" w:cs="Times New Roman"/>
              </w:rPr>
            </w:pPr>
            <w:r>
              <w:rPr>
                <w:rFonts w:ascii="Times New Roman" w:hAnsi="Times New Roman" w:cs="Times New Roman"/>
              </w:rPr>
              <w:t>20</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8.6. Запрос цен</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1</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8.7. Конкурентные переговоры</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1</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8.8. Закупка у единственного источника</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1</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8.9. Объединенные закупки</w:t>
            </w:r>
          </w:p>
        </w:tc>
        <w:tc>
          <w:tcPr>
            <w:tcW w:w="531" w:type="dxa"/>
          </w:tcPr>
          <w:p w:rsidR="00752228" w:rsidRPr="00551869" w:rsidRDefault="00752228"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3</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8.10. Иные способы закупок</w:t>
            </w:r>
          </w:p>
        </w:tc>
        <w:tc>
          <w:tcPr>
            <w:tcW w:w="531" w:type="dxa"/>
          </w:tcPr>
          <w:p w:rsidR="00752228" w:rsidRPr="00551869" w:rsidRDefault="00752228"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3</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9. Проведение закупки</w:t>
            </w:r>
          </w:p>
        </w:tc>
        <w:tc>
          <w:tcPr>
            <w:tcW w:w="531" w:type="dxa"/>
            <w:shd w:val="clear" w:color="auto" w:fill="FFFF99"/>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3</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9.1. Разъяснение закупочной документации</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3</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9.2. Изменение закупочной документации</w:t>
            </w:r>
          </w:p>
        </w:tc>
        <w:tc>
          <w:tcPr>
            <w:tcW w:w="531" w:type="dxa"/>
          </w:tcPr>
          <w:p w:rsidR="00752228" w:rsidRPr="00551869" w:rsidRDefault="00752228" w:rsidP="004A764D">
            <w:pPr>
              <w:jc w:val="right"/>
              <w:rPr>
                <w:rFonts w:ascii="Times New Roman" w:hAnsi="Times New Roman" w:cs="Times New Roman"/>
              </w:rPr>
            </w:pPr>
            <w:r w:rsidRPr="00551869">
              <w:rPr>
                <w:rFonts w:ascii="Times New Roman" w:hAnsi="Times New Roman" w:cs="Times New Roman"/>
              </w:rPr>
              <w:t>2</w:t>
            </w:r>
            <w:r w:rsidR="004A764D">
              <w:rPr>
                <w:rFonts w:ascii="Times New Roman" w:hAnsi="Times New Roman" w:cs="Times New Roman"/>
              </w:rPr>
              <w:t>3</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9.3. Отказ от проведения закупки</w:t>
            </w:r>
          </w:p>
        </w:tc>
        <w:tc>
          <w:tcPr>
            <w:tcW w:w="531" w:type="dxa"/>
          </w:tcPr>
          <w:p w:rsidR="00752228" w:rsidRPr="00551869" w:rsidRDefault="00752228" w:rsidP="004A764D">
            <w:pPr>
              <w:jc w:val="right"/>
              <w:rPr>
                <w:rFonts w:ascii="Times New Roman" w:hAnsi="Times New Roman" w:cs="Times New Roman"/>
              </w:rPr>
            </w:pPr>
            <w:r w:rsidRPr="00551869">
              <w:rPr>
                <w:rFonts w:ascii="Times New Roman" w:hAnsi="Times New Roman" w:cs="Times New Roman"/>
              </w:rPr>
              <w:t>2</w:t>
            </w:r>
            <w:r w:rsidR="004A764D">
              <w:rPr>
                <w:rFonts w:ascii="Times New Roman" w:hAnsi="Times New Roman" w:cs="Times New Roman"/>
              </w:rPr>
              <w:t>4</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9.4. Требование к содержанию и форме заявок на участие в закупке</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4</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9.5. Подача заявки, внесение изменений в заявку претендента, отзыв заявки</w:t>
            </w:r>
          </w:p>
        </w:tc>
        <w:tc>
          <w:tcPr>
            <w:tcW w:w="531" w:type="dxa"/>
          </w:tcPr>
          <w:p w:rsidR="00752228" w:rsidRPr="00551869" w:rsidRDefault="00752228" w:rsidP="004A764D">
            <w:pPr>
              <w:jc w:val="right"/>
              <w:rPr>
                <w:rFonts w:ascii="Times New Roman" w:hAnsi="Times New Roman" w:cs="Times New Roman"/>
              </w:rPr>
            </w:pPr>
            <w:r w:rsidRPr="00551869">
              <w:rPr>
                <w:rFonts w:ascii="Times New Roman" w:hAnsi="Times New Roman" w:cs="Times New Roman"/>
              </w:rPr>
              <w:t>2</w:t>
            </w:r>
            <w:r w:rsidR="004A764D">
              <w:rPr>
                <w:rFonts w:ascii="Times New Roman" w:hAnsi="Times New Roman" w:cs="Times New Roman"/>
              </w:rPr>
              <w:t>5</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9.6. Вскрытие заявок претендентов</w:t>
            </w:r>
          </w:p>
        </w:tc>
        <w:tc>
          <w:tcPr>
            <w:tcW w:w="531" w:type="dxa"/>
          </w:tcPr>
          <w:p w:rsidR="00752228" w:rsidRPr="00551869" w:rsidRDefault="00752228" w:rsidP="004A764D">
            <w:pPr>
              <w:jc w:val="right"/>
              <w:rPr>
                <w:rFonts w:ascii="Times New Roman" w:hAnsi="Times New Roman" w:cs="Times New Roman"/>
              </w:rPr>
            </w:pPr>
            <w:r w:rsidRPr="00551869">
              <w:rPr>
                <w:rFonts w:ascii="Times New Roman" w:hAnsi="Times New Roman" w:cs="Times New Roman"/>
              </w:rPr>
              <w:t>2</w:t>
            </w:r>
            <w:r w:rsidR="004A764D">
              <w:rPr>
                <w:rFonts w:ascii="Times New Roman" w:hAnsi="Times New Roman" w:cs="Times New Roman"/>
              </w:rPr>
              <w:t>6</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9.7. Рассмотрение и оценка заявок на участие в закупке</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6</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10. Заключение договора</w:t>
            </w:r>
          </w:p>
        </w:tc>
        <w:tc>
          <w:tcPr>
            <w:tcW w:w="531" w:type="dxa"/>
            <w:shd w:val="clear" w:color="auto" w:fill="FFFF99"/>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7</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10.1. Общие положения</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7</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10.2. Заключение договора в случае признания процедуры закупки несостоявшейся</w:t>
            </w:r>
          </w:p>
        </w:tc>
        <w:tc>
          <w:tcPr>
            <w:tcW w:w="531" w:type="dxa"/>
          </w:tcPr>
          <w:p w:rsidR="00752228" w:rsidRPr="00551869" w:rsidRDefault="00752228" w:rsidP="004A764D">
            <w:pPr>
              <w:jc w:val="right"/>
              <w:rPr>
                <w:rFonts w:ascii="Times New Roman" w:hAnsi="Times New Roman" w:cs="Times New Roman"/>
              </w:rPr>
            </w:pPr>
            <w:r w:rsidRPr="00551869">
              <w:rPr>
                <w:rFonts w:ascii="Times New Roman" w:hAnsi="Times New Roman" w:cs="Times New Roman"/>
              </w:rPr>
              <w:t>2</w:t>
            </w:r>
            <w:r w:rsidR="004A764D">
              <w:rPr>
                <w:rFonts w:ascii="Times New Roman" w:hAnsi="Times New Roman" w:cs="Times New Roman"/>
              </w:rPr>
              <w:t>8</w:t>
            </w:r>
          </w:p>
        </w:tc>
      </w:tr>
      <w:tr w:rsidR="00752228" w:rsidRPr="00B441D4" w:rsidTr="00F33F42">
        <w:tc>
          <w:tcPr>
            <w:tcW w:w="9322" w:type="dxa"/>
          </w:tcPr>
          <w:p w:rsidR="00752228" w:rsidRPr="00B441D4" w:rsidRDefault="00752228" w:rsidP="00F33F42">
            <w:pPr>
              <w:ind w:left="993" w:hanging="567"/>
              <w:rPr>
                <w:rFonts w:ascii="Times New Roman" w:hAnsi="Times New Roman" w:cs="Times New Roman"/>
              </w:rPr>
            </w:pPr>
            <w:r>
              <w:rPr>
                <w:rFonts w:ascii="Times New Roman" w:hAnsi="Times New Roman" w:cs="Times New Roman"/>
              </w:rPr>
              <w:t>10.3. Сведения о возможности Заказчика изменить объем продукции, предусмотренный договором</w:t>
            </w:r>
          </w:p>
        </w:tc>
        <w:tc>
          <w:tcPr>
            <w:tcW w:w="531" w:type="dxa"/>
          </w:tcPr>
          <w:p w:rsidR="00752228" w:rsidRPr="00551869" w:rsidRDefault="00564E73"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8</w:t>
            </w:r>
          </w:p>
        </w:tc>
      </w:tr>
      <w:tr w:rsidR="00752228" w:rsidRPr="00B441D4" w:rsidTr="00F33F42">
        <w:tc>
          <w:tcPr>
            <w:tcW w:w="9322" w:type="dxa"/>
          </w:tcPr>
          <w:p w:rsidR="00752228" w:rsidRPr="00B441D4" w:rsidRDefault="00752228" w:rsidP="00F33F42">
            <w:pPr>
              <w:ind w:firstLine="426"/>
              <w:rPr>
                <w:rFonts w:ascii="Times New Roman" w:hAnsi="Times New Roman" w:cs="Times New Roman"/>
              </w:rPr>
            </w:pPr>
            <w:r>
              <w:rPr>
                <w:rFonts w:ascii="Times New Roman" w:hAnsi="Times New Roman" w:cs="Times New Roman"/>
              </w:rPr>
              <w:t>10.4. Раскрытие информации об изменении условий исполнения договора</w:t>
            </w:r>
          </w:p>
        </w:tc>
        <w:tc>
          <w:tcPr>
            <w:tcW w:w="531" w:type="dxa"/>
          </w:tcPr>
          <w:p w:rsidR="00752228" w:rsidRPr="00551869" w:rsidRDefault="00752228"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9</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11. Правовое регулирование. Разрешение разногласий</w:t>
            </w:r>
          </w:p>
        </w:tc>
        <w:tc>
          <w:tcPr>
            <w:tcW w:w="531" w:type="dxa"/>
            <w:shd w:val="clear" w:color="auto" w:fill="FFFF99"/>
          </w:tcPr>
          <w:p w:rsidR="00752228" w:rsidRPr="00551869" w:rsidRDefault="00752228"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9</w:t>
            </w:r>
          </w:p>
        </w:tc>
      </w:tr>
      <w:tr w:rsidR="00752228" w:rsidRPr="00B441D4" w:rsidTr="00F33F42">
        <w:tc>
          <w:tcPr>
            <w:tcW w:w="9322" w:type="dxa"/>
            <w:shd w:val="clear" w:color="auto" w:fill="FFFF99"/>
          </w:tcPr>
          <w:p w:rsidR="00752228" w:rsidRPr="00551869" w:rsidRDefault="00752228" w:rsidP="00F33F42">
            <w:pPr>
              <w:rPr>
                <w:rFonts w:ascii="Times New Roman" w:hAnsi="Times New Roman" w:cs="Times New Roman"/>
                <w:b/>
              </w:rPr>
            </w:pPr>
            <w:r w:rsidRPr="00551869">
              <w:rPr>
                <w:rFonts w:ascii="Times New Roman" w:hAnsi="Times New Roman" w:cs="Times New Roman"/>
                <w:b/>
              </w:rPr>
              <w:t>12. Приложения</w:t>
            </w:r>
          </w:p>
        </w:tc>
        <w:tc>
          <w:tcPr>
            <w:tcW w:w="531" w:type="dxa"/>
            <w:shd w:val="clear" w:color="auto" w:fill="FFFF99"/>
          </w:tcPr>
          <w:p w:rsidR="00752228" w:rsidRPr="00551869" w:rsidRDefault="00752228" w:rsidP="004A764D">
            <w:pPr>
              <w:jc w:val="right"/>
              <w:rPr>
                <w:rFonts w:ascii="Times New Roman" w:hAnsi="Times New Roman" w:cs="Times New Roman"/>
              </w:rPr>
            </w:pPr>
            <w:r>
              <w:rPr>
                <w:rFonts w:ascii="Times New Roman" w:hAnsi="Times New Roman" w:cs="Times New Roman"/>
              </w:rPr>
              <w:t>2</w:t>
            </w:r>
            <w:r w:rsidR="004A764D">
              <w:rPr>
                <w:rFonts w:ascii="Times New Roman" w:hAnsi="Times New Roman" w:cs="Times New Roman"/>
              </w:rPr>
              <w:t>9</w:t>
            </w:r>
          </w:p>
        </w:tc>
      </w:tr>
    </w:tbl>
    <w:p w:rsidR="00BC1425" w:rsidRDefault="00253A45" w:rsidP="009448FE">
      <w:pPr>
        <w:pStyle w:val="32"/>
        <w:keepNext/>
        <w:keepLines/>
        <w:numPr>
          <w:ilvl w:val="0"/>
          <w:numId w:val="48"/>
        </w:numPr>
        <w:shd w:val="clear" w:color="auto" w:fill="auto"/>
        <w:spacing w:after="0" w:line="240" w:lineRule="auto"/>
      </w:pPr>
      <w:bookmarkStart w:id="2" w:name="bookmark2"/>
      <w:r>
        <w:lastRenderedPageBreak/>
        <w:t>Область применения</w:t>
      </w:r>
      <w:bookmarkEnd w:id="2"/>
    </w:p>
    <w:p w:rsidR="009448FE" w:rsidRDefault="009448FE" w:rsidP="009448FE">
      <w:pPr>
        <w:pStyle w:val="32"/>
        <w:keepNext/>
        <w:keepLines/>
        <w:shd w:val="clear" w:color="auto" w:fill="auto"/>
        <w:spacing w:after="0" w:line="240" w:lineRule="auto"/>
        <w:ind w:left="4200"/>
      </w:pPr>
    </w:p>
    <w:p w:rsidR="00785D8A" w:rsidRDefault="00037721" w:rsidP="00A93C84">
      <w:pPr>
        <w:pStyle w:val="23"/>
        <w:shd w:val="clear" w:color="auto" w:fill="auto"/>
        <w:tabs>
          <w:tab w:val="left" w:pos="1366"/>
        </w:tabs>
        <w:spacing w:before="0" w:line="240" w:lineRule="auto"/>
        <w:ind w:right="20" w:firstLine="709"/>
        <w:jc w:val="both"/>
      </w:pPr>
      <w:r>
        <w:t xml:space="preserve">1.1. </w:t>
      </w:r>
      <w:r w:rsidR="00253A45">
        <w:t>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w:t>
      </w:r>
      <w:r w:rsidR="00F87640">
        <w:t xml:space="preserve"> </w:t>
      </w:r>
      <w:r w:rsidR="00253A45">
        <w:t xml:space="preserve">223-Ф3 (далее по тексту - Федеральный закон) и </w:t>
      </w:r>
      <w:bookmarkStart w:id="3" w:name="_Ref298326936"/>
      <w:r w:rsidR="00243801">
        <w:t>регламентирует</w:t>
      </w:r>
      <w:r w:rsidR="00CA29DC">
        <w:t xml:space="preserve"> </w:t>
      </w:r>
      <w:r w:rsidRPr="0040621C">
        <w:t xml:space="preserve">закупки товаров, работ, услуг </w:t>
      </w:r>
      <w:r w:rsidR="00B96EE6">
        <w:t xml:space="preserve">для нужд и </w:t>
      </w:r>
      <w:r w:rsidRPr="0040621C">
        <w:t xml:space="preserve">за счет средств </w:t>
      </w:r>
      <w:r w:rsidR="001A56DB">
        <w:t>Унитарного муниципального производственного предприятия «Горэлектросеть» ЗАТО Александровск Мурманской области</w:t>
      </w:r>
      <w:r w:rsidRPr="0040621C">
        <w:t xml:space="preserve"> (далее </w:t>
      </w:r>
      <w:r>
        <w:t xml:space="preserve">по тексту </w:t>
      </w:r>
      <w:r w:rsidR="001A56DB">
        <w:t>–</w:t>
      </w:r>
      <w:r w:rsidRPr="0040621C">
        <w:t xml:space="preserve"> </w:t>
      </w:r>
      <w:r w:rsidR="001A56DB">
        <w:t>УМПП «Горэлектросеть»</w:t>
      </w:r>
      <w:r w:rsidRPr="0040621C">
        <w:t>, Заказчик)</w:t>
      </w:r>
      <w:r w:rsidRPr="003B3154">
        <w:t xml:space="preserve"> </w:t>
      </w:r>
    </w:p>
    <w:bookmarkEnd w:id="3"/>
    <w:p w:rsidR="001E7AB7" w:rsidRPr="007833DF" w:rsidRDefault="001E7AB7" w:rsidP="001E7AB7">
      <w:pPr>
        <w:pStyle w:val="afd"/>
        <w:spacing w:after="0"/>
        <w:ind w:firstLine="709"/>
      </w:pPr>
      <w:r w:rsidRPr="007833DF">
        <w:t xml:space="preserve">1.2.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w:t>
      </w:r>
      <w:r w:rsidR="00F916FD" w:rsidRPr="007833DF">
        <w:t>1</w:t>
      </w:r>
      <w:r w:rsidRPr="007833DF">
        <w:t>.4 настоящего Положения).</w:t>
      </w:r>
    </w:p>
    <w:p w:rsidR="001E7AB7" w:rsidRPr="007833DF" w:rsidRDefault="001E7AB7" w:rsidP="001E7AB7">
      <w:pPr>
        <w:pStyle w:val="afd"/>
        <w:spacing w:after="0"/>
        <w:ind w:firstLine="709"/>
      </w:pPr>
      <w:r w:rsidRPr="007833DF">
        <w:t xml:space="preserve">1.3.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 </w:t>
      </w:r>
    </w:p>
    <w:p w:rsidR="001E7AB7" w:rsidRPr="007833DF" w:rsidRDefault="001E7AB7" w:rsidP="001E7AB7">
      <w:pPr>
        <w:pStyle w:val="afd"/>
        <w:spacing w:after="0"/>
        <w:ind w:firstLine="709"/>
      </w:pPr>
      <w:r w:rsidRPr="007833DF">
        <w:t>1.4. Настоящее Положение не распространяется на правоотношения, возникшие по договорам, заключенным до даты утверждения настоящего Положения.</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 xml:space="preserve">         </w:t>
      </w:r>
      <w:r w:rsidR="007833DF">
        <w:rPr>
          <w:rFonts w:ascii="Times New Roman" w:hAnsi="Times New Roman" w:cs="Times New Roman"/>
        </w:rPr>
        <w:t xml:space="preserve">  </w:t>
      </w:r>
      <w:r w:rsidRPr="007833DF">
        <w:rPr>
          <w:rFonts w:ascii="Times New Roman" w:hAnsi="Times New Roman" w:cs="Times New Roman"/>
        </w:rPr>
        <w:t xml:space="preserve"> 1.5. Настоящее Положение не регулирует отношения, связанные с:</w:t>
      </w:r>
    </w:p>
    <w:p w:rsidR="001E7AB7" w:rsidRPr="007833DF" w:rsidRDefault="001E7AB7" w:rsidP="001E7AB7">
      <w:pPr>
        <w:autoSpaceDE w:val="0"/>
        <w:autoSpaceDN w:val="0"/>
        <w:adjustRightInd w:val="0"/>
        <w:rPr>
          <w:rFonts w:ascii="Times New Roman" w:eastAsiaTheme="minorHAnsi" w:hAnsi="Times New Roman" w:cs="Times New Roman"/>
        </w:rPr>
      </w:pPr>
      <w:r w:rsidRPr="007833DF">
        <w:rPr>
          <w:rFonts w:ascii="Times New Roman" w:eastAsiaTheme="minorHAnsi" w:hAnsi="Times New Roman" w:cs="Times New Roman"/>
        </w:rPr>
        <w:t>-</w:t>
      </w:r>
      <w:r w:rsidR="007833DF">
        <w:rPr>
          <w:rFonts w:ascii="Times New Roman" w:eastAsiaTheme="minorHAnsi" w:hAnsi="Times New Roman" w:cs="Times New Roman"/>
        </w:rPr>
        <w:t xml:space="preserve"> </w:t>
      </w:r>
      <w:r w:rsidRPr="007833DF">
        <w:rPr>
          <w:rFonts w:ascii="Times New Roman" w:eastAsiaTheme="minorHAnsi" w:hAnsi="Times New Roman" w:cs="Times New Roman"/>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приобретением биржевых товаров на товарной бирже в соответствии с законодательством о товарных биржах и биржевой торговле;</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осуществлением закупки товаров, работ,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закупкой в области военно-технического сотрудничества;</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1E7AB7" w:rsidRPr="007833DF" w:rsidRDefault="001E7AB7" w:rsidP="001E7AB7">
      <w:pPr>
        <w:suppressAutoHyphens/>
        <w:rPr>
          <w:rFonts w:ascii="Times New Roman" w:hAnsi="Times New Roman" w:cs="Times New Roman"/>
        </w:rPr>
      </w:pPr>
      <w:r w:rsidRPr="007833DF">
        <w:rPr>
          <w:rFonts w:ascii="Times New Roman" w:hAnsi="Times New Roman" w:cs="Times New Roman"/>
        </w:rPr>
        <w:t>-</w:t>
      </w:r>
      <w:r w:rsidR="007833DF">
        <w:rPr>
          <w:rFonts w:ascii="Times New Roman" w:hAnsi="Times New Roman" w:cs="Times New Roman"/>
        </w:rPr>
        <w:t xml:space="preserve"> </w:t>
      </w:r>
      <w:r w:rsidRPr="007833DF">
        <w:rPr>
          <w:rFonts w:ascii="Times New Roman" w:hAnsi="Times New Roman" w:cs="Times New Roman"/>
        </w:rPr>
        <w:t>осуществлением кредитной организацией лизинговых операций и межбанковских операций, в том числе с иностранными банками;</w:t>
      </w:r>
    </w:p>
    <w:p w:rsidR="001E7AB7" w:rsidRDefault="001E7AB7" w:rsidP="007833DF">
      <w:pPr>
        <w:pStyle w:val="af3"/>
        <w:autoSpaceDE w:val="0"/>
        <w:autoSpaceDN w:val="0"/>
        <w:adjustRightInd w:val="0"/>
        <w:spacing w:after="0" w:line="240" w:lineRule="auto"/>
        <w:ind w:left="0"/>
        <w:outlineLvl w:val="0"/>
        <w:rPr>
          <w:rFonts w:ascii="Times New Roman" w:hAnsi="Times New Roman" w:cs="Times New Roman"/>
          <w:sz w:val="24"/>
          <w:szCs w:val="24"/>
        </w:rPr>
      </w:pPr>
      <w:r w:rsidRPr="007833DF">
        <w:rPr>
          <w:rFonts w:ascii="Times New Roman" w:hAnsi="Times New Roman" w:cs="Times New Roman"/>
          <w:sz w:val="24"/>
          <w:szCs w:val="24"/>
        </w:rPr>
        <w:t>-</w:t>
      </w:r>
      <w:r w:rsidR="007833DF">
        <w:rPr>
          <w:rFonts w:ascii="Times New Roman" w:hAnsi="Times New Roman" w:cs="Times New Roman"/>
          <w:sz w:val="24"/>
          <w:szCs w:val="24"/>
        </w:rPr>
        <w:t xml:space="preserve"> </w:t>
      </w:r>
      <w:r w:rsidRPr="007833DF">
        <w:rPr>
          <w:rFonts w:ascii="Times New Roman" w:hAnsi="Times New Roman" w:cs="Times New Roman"/>
          <w:sz w:val="24"/>
          <w:szCs w:val="24"/>
        </w:rPr>
        <w:t xml:space="preserve">определением, избранием и деятельностью представителя владельцев облигаций в соответствии с </w:t>
      </w:r>
      <w:hyperlink r:id="rId8" w:history="1">
        <w:r w:rsidRPr="007833DF">
          <w:rPr>
            <w:rFonts w:ascii="Times New Roman" w:hAnsi="Times New Roman" w:cs="Times New Roman"/>
            <w:sz w:val="24"/>
            <w:szCs w:val="24"/>
          </w:rPr>
          <w:t>законодательством</w:t>
        </w:r>
      </w:hyperlink>
      <w:r w:rsidRPr="007833DF">
        <w:rPr>
          <w:rFonts w:ascii="Times New Roman" w:hAnsi="Times New Roman" w:cs="Times New Roman"/>
          <w:sz w:val="24"/>
          <w:szCs w:val="24"/>
        </w:rPr>
        <w:t xml:space="preserve"> Российской Федерации о ценных бумагах</w:t>
      </w:r>
    </w:p>
    <w:p w:rsidR="005D3D31" w:rsidRPr="004A764D" w:rsidRDefault="005D3D31" w:rsidP="007833DF">
      <w:pPr>
        <w:pStyle w:val="af3"/>
        <w:autoSpaceDE w:val="0"/>
        <w:autoSpaceDN w:val="0"/>
        <w:adjustRightInd w:val="0"/>
        <w:spacing w:after="0" w:line="240" w:lineRule="auto"/>
        <w:ind w:left="0"/>
        <w:outlineLvl w:val="0"/>
        <w:rPr>
          <w:rFonts w:ascii="Times New Roman" w:hAnsi="Times New Roman" w:cs="Times New Roman"/>
          <w:sz w:val="24"/>
          <w:szCs w:val="24"/>
        </w:rPr>
      </w:pPr>
      <w:r w:rsidRPr="004A764D">
        <w:rPr>
          <w:rFonts w:ascii="Times New Roman" w:hAnsi="Times New Roman" w:cs="Times New Roman"/>
          <w:sz w:val="24"/>
          <w:szCs w:val="24"/>
        </w:rPr>
        <w:t>- осуществлением заказчиком закупок товаров, работ и услуг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регламентирующего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1B65EF" w:rsidRPr="004A764D">
        <w:rPr>
          <w:rFonts w:ascii="Times New Roman" w:hAnsi="Times New Roman" w:cs="Times New Roman"/>
          <w:sz w:val="24"/>
          <w:szCs w:val="24"/>
        </w:rPr>
        <w:t>.</w:t>
      </w:r>
    </w:p>
    <w:p w:rsidR="001B65EF" w:rsidRPr="001E7AB7" w:rsidRDefault="001B65EF" w:rsidP="007833DF">
      <w:pPr>
        <w:pStyle w:val="af3"/>
        <w:autoSpaceDE w:val="0"/>
        <w:autoSpaceDN w:val="0"/>
        <w:adjustRightInd w:val="0"/>
        <w:spacing w:after="0" w:line="240" w:lineRule="auto"/>
        <w:ind w:left="0"/>
        <w:outlineLvl w:val="0"/>
        <w:rPr>
          <w:rFonts w:ascii="Times New Roman" w:hAnsi="Times New Roman" w:cs="Times New Roman"/>
          <w:sz w:val="24"/>
          <w:szCs w:val="24"/>
        </w:rPr>
      </w:pPr>
      <w:r w:rsidRPr="004A764D">
        <w:rPr>
          <w:rFonts w:ascii="Times New Roman" w:hAnsi="Times New Roman" w:cs="Times New Roman"/>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 для участников рынка  обращения электрической энергии и (или) мощности.</w:t>
      </w:r>
    </w:p>
    <w:p w:rsidR="00BC1425" w:rsidRDefault="0013252C" w:rsidP="001A56DB">
      <w:pPr>
        <w:pStyle w:val="36"/>
        <w:tabs>
          <w:tab w:val="clear" w:pos="1134"/>
          <w:tab w:val="left" w:pos="1843"/>
        </w:tabs>
        <w:spacing w:line="240" w:lineRule="auto"/>
        <w:ind w:left="0" w:firstLine="709"/>
        <w:rPr>
          <w:sz w:val="24"/>
          <w:szCs w:val="24"/>
        </w:rPr>
      </w:pPr>
      <w:r>
        <w:rPr>
          <w:sz w:val="24"/>
          <w:szCs w:val="24"/>
        </w:rPr>
        <w:t>1.</w:t>
      </w:r>
      <w:r w:rsidR="001E7AB7">
        <w:rPr>
          <w:sz w:val="24"/>
          <w:szCs w:val="24"/>
        </w:rPr>
        <w:t>6</w:t>
      </w:r>
      <w:r>
        <w:rPr>
          <w:sz w:val="24"/>
          <w:szCs w:val="24"/>
        </w:rPr>
        <w:t xml:space="preserve">. </w:t>
      </w:r>
      <w:r w:rsidRPr="001A56DB">
        <w:rPr>
          <w:sz w:val="24"/>
          <w:szCs w:val="24"/>
        </w:rPr>
        <w:t xml:space="preserve">С момента введения в действие настоящего Положения </w:t>
      </w:r>
      <w:r w:rsidR="00CE6ADF" w:rsidRPr="001A56DB">
        <w:rPr>
          <w:sz w:val="24"/>
          <w:szCs w:val="24"/>
        </w:rPr>
        <w:t>документы</w:t>
      </w:r>
      <w:r w:rsidR="00253A45" w:rsidRPr="001A56DB">
        <w:rPr>
          <w:sz w:val="24"/>
          <w:szCs w:val="24"/>
        </w:rPr>
        <w:t xml:space="preserve"> Заказчика, ранее регламентировавшие вопросы закупок, утрачивают силу.</w:t>
      </w:r>
    </w:p>
    <w:p w:rsidR="00F25509" w:rsidRPr="00F25509" w:rsidRDefault="00F25509" w:rsidP="00F25509">
      <w:pPr>
        <w:jc w:val="both"/>
        <w:rPr>
          <w:rStyle w:val="aff"/>
          <w:rFonts w:ascii="Times New Roman" w:hAnsi="Times New Roman" w:cs="Times New Roman"/>
          <w:i w:val="0"/>
          <w:iCs w:val="0"/>
          <w:sz w:val="26"/>
          <w:szCs w:val="26"/>
        </w:rPr>
      </w:pPr>
      <w:r>
        <w:rPr>
          <w:rFonts w:ascii="Times New Roman" w:hAnsi="Times New Roman" w:cs="Times New Roman"/>
        </w:rPr>
        <w:t xml:space="preserve">           </w:t>
      </w:r>
      <w:r w:rsidRPr="00F25509">
        <w:rPr>
          <w:rFonts w:ascii="Times New Roman" w:hAnsi="Times New Roman" w:cs="Times New Roman"/>
        </w:rPr>
        <w:t>1.7</w:t>
      </w:r>
      <w:r>
        <w:t xml:space="preserve"> </w:t>
      </w:r>
      <w:r>
        <w:rPr>
          <w:rStyle w:val="aff"/>
          <w:i w:val="0"/>
          <w:sz w:val="26"/>
          <w:szCs w:val="26"/>
        </w:rPr>
        <w:t>.</w:t>
      </w:r>
      <w:r w:rsidRPr="00F25509">
        <w:rPr>
          <w:rStyle w:val="aff"/>
          <w:rFonts w:ascii="Times New Roman" w:hAnsi="Times New Roman" w:cs="Times New Roman"/>
          <w:i w:val="0"/>
          <w:sz w:val="26"/>
          <w:szCs w:val="26"/>
        </w:rPr>
        <w:t>Закон № 223-ФЗ распространяется на закупки УП</w:t>
      </w:r>
    </w:p>
    <w:p w:rsidR="00F25509" w:rsidRPr="00F25509" w:rsidRDefault="00F25509" w:rsidP="00F25509">
      <w:pPr>
        <w:jc w:val="both"/>
        <w:rPr>
          <w:rStyle w:val="aff"/>
          <w:rFonts w:ascii="Times New Roman" w:hAnsi="Times New Roman" w:cs="Times New Roman"/>
          <w:i w:val="0"/>
          <w:iCs w:val="0"/>
          <w:sz w:val="26"/>
          <w:szCs w:val="26"/>
        </w:rPr>
      </w:pPr>
      <w:r w:rsidRPr="00F25509">
        <w:rPr>
          <w:rStyle w:val="aff"/>
          <w:rFonts w:ascii="Times New Roman" w:hAnsi="Times New Roman" w:cs="Times New Roman"/>
          <w:i w:val="0"/>
          <w:sz w:val="26"/>
          <w:szCs w:val="26"/>
        </w:rPr>
        <w:lastRenderedPageBreak/>
        <w:t xml:space="preserve">           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предоставляемых на конкурсной основе из соответствующих бюджетов, если условиями, определенными грандодателями, не установлено иное:</w:t>
      </w:r>
    </w:p>
    <w:p w:rsidR="00F25509" w:rsidRPr="00F25509" w:rsidRDefault="00F25509" w:rsidP="00F25509">
      <w:pPr>
        <w:jc w:val="both"/>
        <w:rPr>
          <w:rStyle w:val="aff"/>
          <w:rFonts w:ascii="Times New Roman" w:hAnsi="Times New Roman" w:cs="Times New Roman"/>
          <w:i w:val="0"/>
          <w:sz w:val="26"/>
          <w:szCs w:val="26"/>
        </w:rPr>
      </w:pPr>
      <w:r w:rsidRPr="00F25509">
        <w:rPr>
          <w:rStyle w:val="aff"/>
          <w:rFonts w:ascii="Times New Roman" w:hAnsi="Times New Roman" w:cs="Times New Roman"/>
          <w:i w:val="0"/>
          <w:sz w:val="26"/>
          <w:szCs w:val="26"/>
        </w:rPr>
        <w:t xml:space="preserve">          б) в качестве исполнителя по контракту в случае привлечения на основании договора в ходе исполнения данного контракта иных лиц,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п.2 ч.1 ст.93 Закона № 44-ФЗ.</w:t>
      </w:r>
    </w:p>
    <w:p w:rsidR="00F25509" w:rsidRPr="00F25509" w:rsidRDefault="00F25509" w:rsidP="001A56DB">
      <w:pPr>
        <w:pStyle w:val="36"/>
        <w:tabs>
          <w:tab w:val="clear" w:pos="1134"/>
          <w:tab w:val="left" w:pos="1843"/>
        </w:tabs>
        <w:spacing w:line="240" w:lineRule="auto"/>
        <w:ind w:left="0" w:firstLine="709"/>
        <w:rPr>
          <w:sz w:val="24"/>
          <w:szCs w:val="24"/>
        </w:rPr>
      </w:pPr>
    </w:p>
    <w:p w:rsidR="00F25509" w:rsidRPr="001A56DB" w:rsidRDefault="00F25509" w:rsidP="001A56DB">
      <w:pPr>
        <w:pStyle w:val="36"/>
        <w:tabs>
          <w:tab w:val="clear" w:pos="1134"/>
          <w:tab w:val="left" w:pos="1843"/>
        </w:tabs>
        <w:spacing w:line="240" w:lineRule="auto"/>
        <w:ind w:left="0" w:firstLine="709"/>
        <w:rPr>
          <w:sz w:val="24"/>
          <w:szCs w:val="24"/>
        </w:rPr>
      </w:pPr>
    </w:p>
    <w:p w:rsidR="009B404E" w:rsidRDefault="009B404E" w:rsidP="009B404E">
      <w:pPr>
        <w:pStyle w:val="32"/>
        <w:keepNext/>
        <w:keepLines/>
        <w:shd w:val="clear" w:color="auto" w:fill="auto"/>
        <w:spacing w:after="0" w:line="240" w:lineRule="exact"/>
        <w:ind w:left="1920"/>
      </w:pPr>
      <w:bookmarkStart w:id="4" w:name="bookmark3"/>
    </w:p>
    <w:p w:rsidR="00BC1425" w:rsidRDefault="00253A45" w:rsidP="009B404E">
      <w:pPr>
        <w:pStyle w:val="32"/>
        <w:keepNext/>
        <w:keepLines/>
        <w:shd w:val="clear" w:color="auto" w:fill="auto"/>
        <w:spacing w:after="0" w:line="240" w:lineRule="exact"/>
        <w:ind w:left="1920"/>
      </w:pPr>
      <w:r>
        <w:t>2. Цели и принципы регламентации закупочной деятельности</w:t>
      </w:r>
      <w:bookmarkEnd w:id="4"/>
    </w:p>
    <w:p w:rsidR="009B404E" w:rsidRPr="009B404E" w:rsidRDefault="009B404E" w:rsidP="009B404E">
      <w:pPr>
        <w:pStyle w:val="32"/>
        <w:keepNext/>
        <w:keepLines/>
        <w:shd w:val="clear" w:color="auto" w:fill="auto"/>
        <w:spacing w:after="0" w:line="240" w:lineRule="exact"/>
        <w:ind w:left="1920"/>
      </w:pPr>
    </w:p>
    <w:p w:rsidR="00BC1425" w:rsidRPr="00971D17" w:rsidRDefault="00253A45" w:rsidP="00D4774E">
      <w:pPr>
        <w:pStyle w:val="23"/>
        <w:numPr>
          <w:ilvl w:val="0"/>
          <w:numId w:val="2"/>
        </w:numPr>
        <w:shd w:val="clear" w:color="auto" w:fill="auto"/>
        <w:tabs>
          <w:tab w:val="left" w:pos="1431"/>
        </w:tabs>
        <w:spacing w:before="0" w:line="274" w:lineRule="exact"/>
        <w:ind w:left="20" w:right="20" w:firstLine="840"/>
        <w:jc w:val="both"/>
      </w:pPr>
      <w:r>
        <w:t xml:space="preserve">Настоящее положение вводится в целях </w:t>
      </w:r>
      <w:r w:rsidR="00AA5AD7">
        <w:t xml:space="preserve">создания условий для своевременного и полного </w:t>
      </w:r>
      <w:r w:rsidR="00AA5AD7" w:rsidRPr="004A764D">
        <w:t xml:space="preserve">удовлетворения потребностей </w:t>
      </w:r>
      <w:r w:rsidR="001A56DB" w:rsidRPr="004A764D">
        <w:t>Заказчика</w:t>
      </w:r>
      <w:r w:rsidR="00AA5AD7" w:rsidRPr="004A764D">
        <w:t xml:space="preserve"> в товарах, работах, услугах </w:t>
      </w:r>
      <w:r w:rsidR="00A318A7" w:rsidRPr="004A764D">
        <w:t xml:space="preserve">,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AA5AD7" w:rsidRPr="004A764D">
        <w:t xml:space="preserve"> </w:t>
      </w:r>
      <w:r w:rsidR="001A56DB" w:rsidRPr="004A764D">
        <w:t>Заказчика</w:t>
      </w:r>
      <w:r w:rsidR="00AA5AD7" w:rsidRPr="004A764D">
        <w:t xml:space="preserve"> и </w:t>
      </w:r>
      <w:r w:rsidR="00C649A4" w:rsidRPr="004A764D">
        <w:t>стимулирования</w:t>
      </w:r>
      <w:r w:rsidR="00AA5AD7" w:rsidRPr="004A764D">
        <w:t xml:space="preserve"> такого участия, </w:t>
      </w:r>
      <w:r w:rsidR="00C649A4" w:rsidRPr="004A764D">
        <w:t>развития</w:t>
      </w:r>
      <w:r w:rsidR="00AA5AD7">
        <w:t xml:space="preserve"> добросовестной конкуренции, </w:t>
      </w:r>
      <w:r w:rsidR="00C649A4">
        <w:t>обеспечения</w:t>
      </w:r>
      <w:r w:rsidR="00AA5AD7">
        <w:t xml:space="preserve"> гласности и прозрачности закупки, </w:t>
      </w:r>
      <w:r w:rsidR="00C649A4">
        <w:t>предотвращения</w:t>
      </w:r>
      <w:r w:rsidR="00AA5AD7">
        <w:t xml:space="preserve"> коррупции и других злоупотреблений</w:t>
      </w:r>
      <w:r w:rsidR="009F0D57">
        <w:t>, в том числе со стороны закупающих сотрудников</w:t>
      </w:r>
      <w:r w:rsidR="00AA5AD7">
        <w:t>.</w:t>
      </w:r>
    </w:p>
    <w:p w:rsidR="00971D17" w:rsidRPr="00971D17" w:rsidRDefault="00971D17" w:rsidP="00A93C84">
      <w:pPr>
        <w:pStyle w:val="23"/>
        <w:numPr>
          <w:ilvl w:val="0"/>
          <w:numId w:val="2"/>
        </w:numPr>
        <w:shd w:val="clear" w:color="auto" w:fill="auto"/>
        <w:tabs>
          <w:tab w:val="left" w:pos="0"/>
        </w:tabs>
        <w:spacing w:before="0" w:line="240" w:lineRule="auto"/>
        <w:ind w:right="20" w:firstLine="709"/>
        <w:jc w:val="both"/>
      </w:pPr>
      <w:bookmarkStart w:id="5" w:name="_Toc311018916"/>
      <w:r w:rsidRPr="00971D17">
        <w:t>Основными принципами осуществления закупок являются:</w:t>
      </w:r>
      <w:bookmarkEnd w:id="5"/>
    </w:p>
    <w:p w:rsidR="00FD6ED4" w:rsidRDefault="00971D17" w:rsidP="00971D17">
      <w:pPr>
        <w:tabs>
          <w:tab w:val="left" w:pos="0"/>
        </w:tabs>
        <w:ind w:firstLine="709"/>
        <w:jc w:val="both"/>
        <w:rPr>
          <w:rFonts w:ascii="Times New Roman" w:hAnsi="Times New Roman" w:cs="Times New Roman"/>
        </w:rPr>
      </w:pPr>
      <w:r>
        <w:rPr>
          <w:rFonts w:ascii="Times New Roman" w:hAnsi="Times New Roman" w:cs="Times New Roman"/>
        </w:rPr>
        <w:t xml:space="preserve">- </w:t>
      </w:r>
      <w:r w:rsidRPr="00971D17">
        <w:rPr>
          <w:rFonts w:ascii="Times New Roman" w:hAnsi="Times New Roman" w:cs="Times New Roman"/>
        </w:rPr>
        <w:t xml:space="preserve">своевременное (долгосрочное и краткосрочное) </w:t>
      </w:r>
      <w:r>
        <w:rPr>
          <w:rFonts w:ascii="Times New Roman" w:hAnsi="Times New Roman" w:cs="Times New Roman"/>
        </w:rPr>
        <w:t xml:space="preserve">эффективное </w:t>
      </w:r>
      <w:r w:rsidRPr="00971D17">
        <w:rPr>
          <w:rFonts w:ascii="Times New Roman" w:hAnsi="Times New Roman" w:cs="Times New Roman"/>
        </w:rPr>
        <w:t>планирование закупочной деятельности</w:t>
      </w:r>
      <w:r w:rsidR="00FD6ED4">
        <w:rPr>
          <w:rFonts w:ascii="Times New Roman" w:hAnsi="Times New Roman" w:cs="Times New Roman"/>
        </w:rPr>
        <w:t>;</w:t>
      </w:r>
    </w:p>
    <w:p w:rsidR="00971D17" w:rsidRPr="00971D17" w:rsidRDefault="00FD6ED4" w:rsidP="00971D17">
      <w:pPr>
        <w:tabs>
          <w:tab w:val="left" w:pos="0"/>
        </w:tabs>
        <w:ind w:firstLine="709"/>
        <w:jc w:val="both"/>
        <w:rPr>
          <w:rFonts w:ascii="Times New Roman" w:hAnsi="Times New Roman" w:cs="Times New Roman"/>
        </w:rPr>
      </w:pPr>
      <w:r>
        <w:rPr>
          <w:rFonts w:ascii="Times New Roman" w:hAnsi="Times New Roman" w:cs="Times New Roman"/>
        </w:rPr>
        <w:t xml:space="preserve">- </w:t>
      </w:r>
      <w:r w:rsidR="00971D17" w:rsidRPr="00971D17">
        <w:rPr>
          <w:rFonts w:ascii="Times New Roman" w:hAnsi="Times New Roman" w:cs="Times New Roman"/>
        </w:rPr>
        <w:t xml:space="preserve">обеспечение возможности оперативного принятия решений о </w:t>
      </w:r>
      <w:r w:rsidR="00971D17">
        <w:rPr>
          <w:rFonts w:ascii="Times New Roman" w:hAnsi="Times New Roman" w:cs="Times New Roman"/>
        </w:rPr>
        <w:t xml:space="preserve">необходимой </w:t>
      </w:r>
      <w:r w:rsidR="00971D17" w:rsidRPr="00971D17">
        <w:rPr>
          <w:rFonts w:ascii="Times New Roman" w:hAnsi="Times New Roman" w:cs="Times New Roman"/>
        </w:rPr>
        <w:t xml:space="preserve">корректировке </w:t>
      </w:r>
      <w:r w:rsidR="00971D17">
        <w:rPr>
          <w:rFonts w:ascii="Times New Roman" w:hAnsi="Times New Roman" w:cs="Times New Roman"/>
        </w:rPr>
        <w:t>плана</w:t>
      </w:r>
      <w:r w:rsidR="00971D17" w:rsidRPr="00971D17">
        <w:rPr>
          <w:rFonts w:ascii="Times New Roman" w:hAnsi="Times New Roman" w:cs="Times New Roman"/>
        </w:rPr>
        <w:t xml:space="preserve"> закупок </w:t>
      </w:r>
      <w:r w:rsidR="00971D17">
        <w:rPr>
          <w:rFonts w:ascii="Times New Roman" w:hAnsi="Times New Roman" w:cs="Times New Roman"/>
        </w:rPr>
        <w:t xml:space="preserve">с учетом </w:t>
      </w:r>
      <w:r w:rsidR="00971D17" w:rsidRPr="00971D17">
        <w:rPr>
          <w:rFonts w:ascii="Times New Roman" w:hAnsi="Times New Roman" w:cs="Times New Roman"/>
        </w:rPr>
        <w:t>особенностей закупаемой продукции, рынков и ситуаций, в которых проводится закупка</w:t>
      </w:r>
      <w:r w:rsidR="00971D17">
        <w:rPr>
          <w:rFonts w:ascii="Times New Roman" w:hAnsi="Times New Roman" w:cs="Times New Roman"/>
        </w:rPr>
        <w:t>;</w:t>
      </w:r>
    </w:p>
    <w:p w:rsidR="00971D17" w:rsidRPr="00971D17" w:rsidRDefault="00971D17" w:rsidP="00971D17">
      <w:pPr>
        <w:tabs>
          <w:tab w:val="left" w:pos="0"/>
        </w:tabs>
        <w:ind w:firstLine="709"/>
        <w:jc w:val="both"/>
        <w:rPr>
          <w:rFonts w:ascii="Times New Roman" w:hAnsi="Times New Roman" w:cs="Times New Roman"/>
        </w:rPr>
      </w:pPr>
      <w:r>
        <w:rPr>
          <w:rFonts w:ascii="Times New Roman" w:hAnsi="Times New Roman" w:cs="Times New Roman"/>
        </w:rPr>
        <w:t xml:space="preserve">- </w:t>
      </w:r>
      <w:r w:rsidRPr="00971D17">
        <w:rPr>
          <w:rFonts w:ascii="Times New Roman" w:hAnsi="Times New Roman" w:cs="Times New Roman"/>
        </w:rPr>
        <w:t>целевое и экономически эффективное расходование денежных средств на при</w:t>
      </w:r>
      <w:r>
        <w:rPr>
          <w:rFonts w:ascii="Times New Roman" w:hAnsi="Times New Roman" w:cs="Times New Roman"/>
        </w:rPr>
        <w:t>обретение товаров, работ, услуг,</w:t>
      </w:r>
      <w:r w:rsidRPr="00971D17">
        <w:rPr>
          <w:rFonts w:ascii="Times New Roman" w:hAnsi="Times New Roman" w:cs="Times New Roman"/>
        </w:rPr>
        <w:t xml:space="preserve"> сокращение издержек </w:t>
      </w:r>
      <w:r>
        <w:rPr>
          <w:rFonts w:ascii="Times New Roman" w:hAnsi="Times New Roman" w:cs="Times New Roman"/>
        </w:rPr>
        <w:t>З</w:t>
      </w:r>
      <w:r w:rsidRPr="00971D17">
        <w:rPr>
          <w:rFonts w:ascii="Times New Roman" w:hAnsi="Times New Roman" w:cs="Times New Roman"/>
        </w:rPr>
        <w:t>аказчика;</w:t>
      </w:r>
    </w:p>
    <w:p w:rsidR="00971D17" w:rsidRPr="00971D17" w:rsidRDefault="00971D17" w:rsidP="00971D17">
      <w:pPr>
        <w:tabs>
          <w:tab w:val="left" w:pos="0"/>
        </w:tabs>
        <w:ind w:firstLine="709"/>
        <w:jc w:val="both"/>
        <w:rPr>
          <w:rFonts w:ascii="Times New Roman" w:hAnsi="Times New Roman" w:cs="Times New Roman"/>
        </w:rPr>
      </w:pPr>
      <w:r>
        <w:rPr>
          <w:rFonts w:ascii="Times New Roman" w:hAnsi="Times New Roman" w:cs="Times New Roman"/>
        </w:rPr>
        <w:t xml:space="preserve">- </w:t>
      </w:r>
      <w:r w:rsidRPr="00971D17">
        <w:rPr>
          <w:rFonts w:ascii="Times New Roman" w:hAnsi="Times New Roman" w:cs="Times New Roman"/>
        </w:rPr>
        <w:t>равноправие, справедливость, отсутствие дискриминации и необоснованных ограничений конкуренции по отношению к участникам закупки;</w:t>
      </w:r>
    </w:p>
    <w:p w:rsidR="00971D17" w:rsidRPr="00971D17" w:rsidRDefault="00971D17" w:rsidP="00FD6ED4">
      <w:pPr>
        <w:tabs>
          <w:tab w:val="left" w:pos="0"/>
        </w:tabs>
        <w:ind w:firstLine="709"/>
        <w:jc w:val="both"/>
        <w:rPr>
          <w:rFonts w:ascii="Times New Roman" w:hAnsi="Times New Roman" w:cs="Times New Roman"/>
        </w:rPr>
      </w:pPr>
      <w:r>
        <w:rPr>
          <w:rFonts w:ascii="Times New Roman" w:hAnsi="Times New Roman" w:cs="Times New Roman"/>
        </w:rPr>
        <w:t xml:space="preserve">- </w:t>
      </w:r>
      <w:r w:rsidRPr="00971D17">
        <w:rPr>
          <w:rFonts w:ascii="Times New Roman" w:hAnsi="Times New Roman" w:cs="Times New Roman"/>
        </w:rPr>
        <w:t>обеспечение открытости закупочной деятельности;</w:t>
      </w:r>
    </w:p>
    <w:p w:rsidR="00971D17" w:rsidRDefault="00FD6ED4" w:rsidP="008C64A2">
      <w:pPr>
        <w:tabs>
          <w:tab w:val="left" w:pos="0"/>
        </w:tabs>
        <w:ind w:firstLine="709"/>
        <w:jc w:val="both"/>
        <w:rPr>
          <w:rFonts w:ascii="Times New Roman" w:hAnsi="Times New Roman" w:cs="Times New Roman"/>
        </w:rPr>
      </w:pPr>
      <w:r>
        <w:rPr>
          <w:rFonts w:ascii="Times New Roman" w:hAnsi="Times New Roman" w:cs="Times New Roman"/>
        </w:rPr>
        <w:t xml:space="preserve">- </w:t>
      </w:r>
      <w:r w:rsidR="00971D17" w:rsidRPr="00971D17">
        <w:rPr>
          <w:rFonts w:ascii="Times New Roman" w:hAnsi="Times New Roman" w:cs="Times New Roman"/>
        </w:rPr>
        <w:t>профессионализм и компетентность сотрудников Общества в подготовке и принятии решений по закупкам; безупречное с точки зрения этических норм поведение таких сотрудников.</w:t>
      </w:r>
    </w:p>
    <w:p w:rsidR="00646D95" w:rsidRPr="004A764D" w:rsidRDefault="00646D95" w:rsidP="008C64A2">
      <w:pPr>
        <w:tabs>
          <w:tab w:val="left" w:pos="0"/>
        </w:tabs>
        <w:ind w:firstLine="709"/>
        <w:jc w:val="both"/>
        <w:rPr>
          <w:rFonts w:ascii="Times New Roman" w:hAnsi="Times New Roman" w:cs="Times New Roman"/>
        </w:rPr>
      </w:pPr>
      <w:r>
        <w:rPr>
          <w:rFonts w:ascii="Times New Roman" w:hAnsi="Times New Roman" w:cs="Times New Roman"/>
        </w:rPr>
        <w:t xml:space="preserve">- </w:t>
      </w:r>
      <w:r w:rsidRPr="004A764D">
        <w:rPr>
          <w:rFonts w:ascii="Times New Roman" w:hAnsi="Times New Roman" w:cs="Times New Roman"/>
        </w:rPr>
        <w:t>отсутствие ограничения допуска к участию в закупке путем установления неизмеряемых требований к участникам закупки</w:t>
      </w:r>
    </w:p>
    <w:p w:rsidR="009B404E" w:rsidRPr="004A764D" w:rsidRDefault="009B404E" w:rsidP="009B404E">
      <w:pPr>
        <w:pStyle w:val="32"/>
        <w:keepNext/>
        <w:keepLines/>
        <w:shd w:val="clear" w:color="auto" w:fill="auto"/>
        <w:spacing w:after="0" w:line="240" w:lineRule="exact"/>
        <w:ind w:left="3320"/>
      </w:pPr>
      <w:bookmarkStart w:id="6" w:name="bookmark4"/>
    </w:p>
    <w:p w:rsidR="00BC1425" w:rsidRDefault="00253A45" w:rsidP="008C64A2">
      <w:pPr>
        <w:pStyle w:val="32"/>
        <w:keepNext/>
        <w:keepLines/>
        <w:shd w:val="clear" w:color="auto" w:fill="auto"/>
        <w:spacing w:after="0" w:line="240" w:lineRule="exact"/>
        <w:jc w:val="center"/>
      </w:pPr>
      <w:r w:rsidRPr="004A764D">
        <w:t>3. Значение терминов в настоящем Положении</w:t>
      </w:r>
      <w:bookmarkEnd w:id="6"/>
    </w:p>
    <w:p w:rsidR="009B404E" w:rsidRDefault="009B404E" w:rsidP="009B404E">
      <w:pPr>
        <w:pStyle w:val="23"/>
        <w:shd w:val="clear" w:color="auto" w:fill="auto"/>
        <w:spacing w:before="0" w:line="277" w:lineRule="exact"/>
        <w:ind w:left="20" w:right="40" w:firstLine="860"/>
        <w:jc w:val="both"/>
        <w:rPr>
          <w:rStyle w:val="a9"/>
        </w:rPr>
      </w:pPr>
    </w:p>
    <w:p w:rsidR="00BC1425" w:rsidRDefault="00253A45" w:rsidP="009B404E">
      <w:pPr>
        <w:pStyle w:val="23"/>
        <w:shd w:val="clear" w:color="auto" w:fill="auto"/>
        <w:spacing w:before="0" w:line="277" w:lineRule="exact"/>
        <w:ind w:left="20" w:right="40" w:firstLine="860"/>
        <w:jc w:val="both"/>
      </w:pPr>
      <w:r>
        <w:rPr>
          <w:rStyle w:val="a9"/>
        </w:rPr>
        <w:t>Закупка, Закупочная процедура</w:t>
      </w:r>
      <w:r>
        <w:t xml:space="preserve"> - проведение одной из процедур, установленных настоящим Положением, в целях заключения договора на приобретение Заказчиком товаров (работ, услуг), заключение и исполнение такого договора;</w:t>
      </w:r>
    </w:p>
    <w:p w:rsidR="00BC1425" w:rsidRDefault="00253A45" w:rsidP="009B404E">
      <w:pPr>
        <w:pStyle w:val="23"/>
        <w:shd w:val="clear" w:color="auto" w:fill="auto"/>
        <w:spacing w:before="0" w:line="274" w:lineRule="exact"/>
        <w:ind w:left="20" w:right="40" w:firstLine="860"/>
        <w:jc w:val="both"/>
      </w:pPr>
      <w:r>
        <w:rPr>
          <w:rStyle w:val="a9"/>
        </w:rPr>
        <w:t>Размещение закупки</w:t>
      </w:r>
      <w:r>
        <w:t xml:space="preserve"> - </w:t>
      </w:r>
      <w:r w:rsidRPr="004A764D">
        <w:t xml:space="preserve">публикация </w:t>
      </w:r>
      <w:r w:rsidR="00DF7BD4" w:rsidRPr="004A764D">
        <w:t xml:space="preserve">в единой информационной </w:t>
      </w:r>
      <w:r w:rsidR="00505B7F" w:rsidRPr="004A764D">
        <w:t>системе</w:t>
      </w:r>
      <w:r w:rsidRPr="004A764D">
        <w:t xml:space="preserve"> информации о проведении </w:t>
      </w:r>
      <w:r w:rsidR="00A86F67" w:rsidRPr="004A764D">
        <w:t>УМПП «Горэлектросеть»</w:t>
      </w:r>
      <w:r w:rsidRPr="004A764D">
        <w:t xml:space="preserve"> закупочной процедуры в установленном</w:t>
      </w:r>
      <w:r>
        <w:t xml:space="preserve"> настоящим Положением порядке;</w:t>
      </w:r>
    </w:p>
    <w:p w:rsidR="00BC1425" w:rsidRDefault="00253A45" w:rsidP="009B404E">
      <w:pPr>
        <w:pStyle w:val="23"/>
        <w:shd w:val="clear" w:color="auto" w:fill="auto"/>
        <w:spacing w:before="0" w:line="274" w:lineRule="exact"/>
        <w:ind w:left="20" w:right="40" w:firstLine="860"/>
        <w:jc w:val="both"/>
      </w:pPr>
      <w:r>
        <w:rPr>
          <w:rStyle w:val="a9"/>
        </w:rPr>
        <w:t>Продукция, Предмет закупки</w:t>
      </w:r>
      <w:r>
        <w:t xml:space="preserve"> - конкретные товары, работы или услуги, которые требуется поставить (выполнить, оказать) Заказчику в объеме и на условиях, определенных в закупочной документации;</w:t>
      </w:r>
    </w:p>
    <w:p w:rsidR="00BC1425" w:rsidRDefault="00253A45" w:rsidP="009B404E">
      <w:pPr>
        <w:pStyle w:val="23"/>
        <w:shd w:val="clear" w:color="auto" w:fill="auto"/>
        <w:spacing w:before="0" w:line="274" w:lineRule="exact"/>
        <w:ind w:left="20" w:right="40" w:firstLine="860"/>
        <w:jc w:val="both"/>
      </w:pPr>
      <w:r>
        <w:rPr>
          <w:rStyle w:val="a9"/>
        </w:rPr>
        <w:t>Закупочная документация (документация о закупке)</w:t>
      </w:r>
      <w:r>
        <w:t xml:space="preserve"> - документация, составляемая на основе положений о порядке проведения закупки соответствующим </w:t>
      </w:r>
      <w:r>
        <w:lastRenderedPageBreak/>
        <w:t>способом закупок (приложения к настоящему Положению), на приобретение конкретной продукции, утвержденная и размещенная Заказчиком, содержащая необходимую и достаточную информацию о предмете закупки, условиях выбора победителя;</w:t>
      </w:r>
    </w:p>
    <w:p w:rsidR="00BC1425" w:rsidRDefault="00253A45" w:rsidP="009B404E">
      <w:pPr>
        <w:pStyle w:val="23"/>
        <w:shd w:val="clear" w:color="auto" w:fill="auto"/>
        <w:spacing w:before="0" w:line="240" w:lineRule="exact"/>
        <w:ind w:left="20" w:firstLine="860"/>
        <w:jc w:val="both"/>
      </w:pPr>
      <w:r>
        <w:rPr>
          <w:rStyle w:val="a9"/>
        </w:rPr>
        <w:t>Поставка продукции</w:t>
      </w:r>
      <w:r>
        <w:t xml:space="preserve"> - поставка товаров, выполнение работ, оказание услуг;</w:t>
      </w:r>
    </w:p>
    <w:p w:rsidR="00BC1425" w:rsidRDefault="00253A45" w:rsidP="009B404E">
      <w:pPr>
        <w:pStyle w:val="23"/>
        <w:shd w:val="clear" w:color="auto" w:fill="auto"/>
        <w:spacing w:before="0" w:line="274" w:lineRule="exact"/>
        <w:ind w:left="20" w:right="40" w:firstLine="860"/>
        <w:jc w:val="both"/>
      </w:pPr>
      <w:r>
        <w:rPr>
          <w:rStyle w:val="a9"/>
        </w:rPr>
        <w:t>Простая продукция</w:t>
      </w:r>
      <w:r>
        <w:t xml:space="preserve"> -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w:t>
      </w:r>
      <w:r w:rsidR="003656C8">
        <w:t>том числе стандартизированы</w:t>
      </w:r>
      <w:r>
        <w:t>);</w:t>
      </w:r>
    </w:p>
    <w:p w:rsidR="00BC1425" w:rsidRDefault="00253A45" w:rsidP="009B404E">
      <w:pPr>
        <w:pStyle w:val="23"/>
        <w:shd w:val="clear" w:color="auto" w:fill="auto"/>
        <w:spacing w:before="0" w:line="277" w:lineRule="exact"/>
        <w:ind w:left="20" w:right="40" w:firstLine="860"/>
        <w:jc w:val="both"/>
      </w:pPr>
      <w:r>
        <w:rPr>
          <w:rStyle w:val="a9"/>
        </w:rPr>
        <w:t>Сложная продукция</w:t>
      </w:r>
      <w:r>
        <w:t xml:space="preserve"> - продукция, в отношении которой выполняется хотя бы одно из трех условий (при ее закупке):</w:t>
      </w:r>
    </w:p>
    <w:p w:rsidR="00BC1425" w:rsidRDefault="00253A45" w:rsidP="009B404E">
      <w:pPr>
        <w:pStyle w:val="23"/>
        <w:shd w:val="clear" w:color="auto" w:fill="auto"/>
        <w:tabs>
          <w:tab w:val="left" w:pos="1125"/>
        </w:tabs>
        <w:spacing w:before="0" w:line="240" w:lineRule="exact"/>
        <w:ind w:left="20" w:firstLine="860"/>
        <w:jc w:val="both"/>
      </w:pPr>
      <w:r>
        <w:t>а)</w:t>
      </w:r>
      <w:r>
        <w:tab/>
        <w:t>Заказчик не может однозначно описать требования к закупаемой продукции,</w:t>
      </w:r>
    </w:p>
    <w:p w:rsidR="00BC1425" w:rsidRDefault="00253A45" w:rsidP="009B404E">
      <w:pPr>
        <w:pStyle w:val="23"/>
        <w:shd w:val="clear" w:color="auto" w:fill="auto"/>
        <w:tabs>
          <w:tab w:val="left" w:pos="1146"/>
        </w:tabs>
        <w:spacing w:before="0" w:line="240" w:lineRule="exact"/>
        <w:ind w:left="20" w:firstLine="860"/>
        <w:jc w:val="both"/>
      </w:pPr>
      <w:r>
        <w:t>б)</w:t>
      </w:r>
      <w:r>
        <w:tab/>
        <w:t>ожидаются предложения инновационных решений,</w:t>
      </w:r>
    </w:p>
    <w:p w:rsidR="00BC1425" w:rsidRDefault="00253A45" w:rsidP="009B404E">
      <w:pPr>
        <w:pStyle w:val="23"/>
        <w:shd w:val="clear" w:color="auto" w:fill="auto"/>
        <w:tabs>
          <w:tab w:val="left" w:pos="1129"/>
        </w:tabs>
        <w:spacing w:before="0" w:line="274" w:lineRule="exact"/>
        <w:ind w:left="20" w:right="40" w:firstLine="860"/>
        <w:jc w:val="both"/>
      </w:pPr>
      <w:r>
        <w:t>в)</w:t>
      </w:r>
      <w:r>
        <w:tab/>
        <w:t>высоко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BC1425" w:rsidRDefault="00253A45" w:rsidP="009B404E">
      <w:pPr>
        <w:pStyle w:val="23"/>
        <w:shd w:val="clear" w:color="auto" w:fill="auto"/>
        <w:spacing w:before="0" w:line="274" w:lineRule="exact"/>
        <w:ind w:left="20" w:right="40" w:firstLine="860"/>
        <w:jc w:val="both"/>
      </w:pPr>
      <w:r>
        <w:rPr>
          <w:rStyle w:val="a9"/>
        </w:rPr>
        <w:t>Лот</w:t>
      </w:r>
      <w:r>
        <w:t xml:space="preserve"> - часть закупаемой продукции, выделяемая в закупочной документации, на которую в рамках конкретной процедуры закупки предусмотрена подача отдельной заявки (предложения) и заключение отдельного договора;</w:t>
      </w:r>
    </w:p>
    <w:p w:rsidR="00BC1425" w:rsidRDefault="00253A45" w:rsidP="009B404E">
      <w:pPr>
        <w:pStyle w:val="23"/>
        <w:shd w:val="clear" w:color="auto" w:fill="auto"/>
        <w:spacing w:before="0" w:line="274" w:lineRule="exact"/>
        <w:ind w:left="20" w:right="20" w:firstLine="860"/>
        <w:jc w:val="both"/>
      </w:pPr>
      <w:r>
        <w:rPr>
          <w:rStyle w:val="aa"/>
        </w:rPr>
        <w:t>Претендент</w:t>
      </w:r>
      <w:r>
        <w:t xml:space="preserve"> - поставщик (подрядчик, исполнитель), подавший заявку на участие в закупочной процедуре, а также лицо, направившее запрос о разъяснении закупочной документации в целях подачи заявки;</w:t>
      </w:r>
    </w:p>
    <w:p w:rsidR="00BC1425" w:rsidRDefault="00253A45" w:rsidP="009B404E">
      <w:pPr>
        <w:pStyle w:val="23"/>
        <w:shd w:val="clear" w:color="auto" w:fill="auto"/>
        <w:spacing w:before="0" w:line="277" w:lineRule="exact"/>
        <w:ind w:left="20" w:right="20" w:firstLine="860"/>
        <w:jc w:val="both"/>
      </w:pPr>
      <w:r>
        <w:rPr>
          <w:rStyle w:val="aa"/>
        </w:rPr>
        <w:t>Участник</w:t>
      </w:r>
      <w:r>
        <w:t xml:space="preserve"> - претендент, заявка которого соответствует требованиям закупочной документации, если иное не следует из содержания закупочной документации по определенному способу закупок;</w:t>
      </w:r>
    </w:p>
    <w:p w:rsidR="00BC1425" w:rsidRDefault="00253A45" w:rsidP="009B404E">
      <w:pPr>
        <w:pStyle w:val="23"/>
        <w:shd w:val="clear" w:color="auto" w:fill="auto"/>
        <w:spacing w:before="0" w:line="240" w:lineRule="exact"/>
        <w:ind w:left="20" w:firstLine="860"/>
        <w:jc w:val="both"/>
      </w:pPr>
      <w:r>
        <w:rPr>
          <w:rStyle w:val="aa"/>
        </w:rPr>
        <w:t>Поставщик</w:t>
      </w:r>
      <w:r>
        <w:t xml:space="preserve"> - поставщик, подрядчик, исполнитель;</w:t>
      </w:r>
    </w:p>
    <w:p w:rsidR="00BC1425" w:rsidRDefault="00253A45" w:rsidP="009B404E">
      <w:pPr>
        <w:pStyle w:val="23"/>
        <w:shd w:val="clear" w:color="auto" w:fill="auto"/>
        <w:spacing w:before="0" w:line="277" w:lineRule="exact"/>
        <w:ind w:left="20" w:right="20" w:firstLine="860"/>
        <w:jc w:val="both"/>
      </w:pPr>
      <w:r>
        <w:rPr>
          <w:rStyle w:val="aa"/>
        </w:rPr>
        <w:t>Коллективный претендент (участник)</w:t>
      </w:r>
      <w:r>
        <w:t xml:space="preserve"> - объединение поставщиков (на основании договора или ином основании), принимающее участие в соответствующих закупочных процедурах;</w:t>
      </w:r>
    </w:p>
    <w:p w:rsidR="00BC1425" w:rsidRDefault="00253A45" w:rsidP="009B404E">
      <w:pPr>
        <w:pStyle w:val="23"/>
        <w:shd w:val="clear" w:color="auto" w:fill="auto"/>
        <w:spacing w:before="0" w:line="277" w:lineRule="exact"/>
        <w:ind w:left="20" w:right="20" w:firstLine="860"/>
        <w:jc w:val="both"/>
      </w:pPr>
      <w:r>
        <w:rPr>
          <w:rStyle w:val="aa"/>
        </w:rPr>
        <w:t>Лидер коллективного участника</w:t>
      </w:r>
      <w:r>
        <w:t xml:space="preserve"> - поставщик, </w:t>
      </w:r>
      <w:r w:rsidR="001A3AE5">
        <w:t>являющийся</w:t>
      </w:r>
      <w:r>
        <w:t xml:space="preserve"> одним из членов коллективного участника и </w:t>
      </w:r>
      <w:r w:rsidR="001A3AE5">
        <w:t>представляющий</w:t>
      </w:r>
      <w:r>
        <w:t xml:space="preserve"> интересы всех членов коллективного участника в правоотношениях с Заказчиком.</w:t>
      </w:r>
    </w:p>
    <w:p w:rsidR="00BC1425" w:rsidRDefault="00253A45" w:rsidP="009B404E">
      <w:pPr>
        <w:pStyle w:val="23"/>
        <w:shd w:val="clear" w:color="auto" w:fill="auto"/>
        <w:spacing w:before="0" w:line="274" w:lineRule="exact"/>
        <w:ind w:left="20" w:right="20" w:firstLine="860"/>
        <w:jc w:val="both"/>
      </w:pPr>
      <w:r>
        <w:rPr>
          <w:rStyle w:val="aa"/>
        </w:rPr>
        <w:t>Заявка</w:t>
      </w:r>
      <w:r>
        <w:t xml:space="preserve"> - комплект документов, содержащий предложение претендента (участника), направленное Заказчику с намерением принять участие в закупочной процедуре и обязательством заключить договор на поставку продукции на условиях, определенных закупочной документацией.</w:t>
      </w:r>
    </w:p>
    <w:p w:rsidR="00BC1425" w:rsidRDefault="00253A45" w:rsidP="009B404E">
      <w:pPr>
        <w:pStyle w:val="23"/>
        <w:shd w:val="clear" w:color="auto" w:fill="auto"/>
        <w:spacing w:before="0" w:line="274" w:lineRule="exact"/>
        <w:ind w:left="20" w:right="20" w:firstLine="860"/>
        <w:jc w:val="both"/>
      </w:pPr>
      <w:r>
        <w:rPr>
          <w:rStyle w:val="aa"/>
        </w:rPr>
        <w:t>Переторжка</w:t>
      </w:r>
      <w:r>
        <w:t xml:space="preserve"> - этап закупочной процедуры, направленный на добровольное снижение цен предложений участников конкурса либо запроса предложений с целью повысить их предпочтительность для </w:t>
      </w:r>
      <w:r w:rsidR="00A86F67">
        <w:t>Заказчика</w:t>
      </w:r>
      <w:r>
        <w:t>.</w:t>
      </w:r>
    </w:p>
    <w:p w:rsidR="009B404E" w:rsidRDefault="009B404E" w:rsidP="009B404E">
      <w:pPr>
        <w:pStyle w:val="34"/>
        <w:shd w:val="clear" w:color="auto" w:fill="auto"/>
        <w:spacing w:before="0" w:after="0" w:line="240" w:lineRule="exact"/>
        <w:ind w:left="2420"/>
      </w:pPr>
    </w:p>
    <w:p w:rsidR="00BC1425" w:rsidRDefault="00253A45" w:rsidP="009B404E">
      <w:pPr>
        <w:pStyle w:val="34"/>
        <w:shd w:val="clear" w:color="auto" w:fill="auto"/>
        <w:spacing w:before="0" w:after="0" w:line="240" w:lineRule="exact"/>
        <w:ind w:left="2420"/>
      </w:pPr>
      <w:r>
        <w:t>4. Организация закупочной деятельности</w:t>
      </w:r>
    </w:p>
    <w:p w:rsidR="009B404E" w:rsidRDefault="009B404E" w:rsidP="009B404E">
      <w:pPr>
        <w:pStyle w:val="32"/>
        <w:keepNext/>
        <w:keepLines/>
        <w:shd w:val="clear" w:color="auto" w:fill="auto"/>
        <w:spacing w:after="0" w:line="240" w:lineRule="exact"/>
        <w:ind w:left="20" w:firstLine="860"/>
        <w:jc w:val="both"/>
      </w:pPr>
      <w:bookmarkStart w:id="7" w:name="bookmark5"/>
    </w:p>
    <w:p w:rsidR="00BC1425" w:rsidRPr="000819A3" w:rsidRDefault="008007A8" w:rsidP="009B404E">
      <w:pPr>
        <w:pStyle w:val="32"/>
        <w:keepNext/>
        <w:keepLines/>
        <w:shd w:val="clear" w:color="auto" w:fill="auto"/>
        <w:spacing w:after="0" w:line="240" w:lineRule="exact"/>
        <w:ind w:left="20" w:firstLine="860"/>
        <w:jc w:val="both"/>
      </w:pPr>
      <w:r>
        <w:t>4.1.</w:t>
      </w:r>
      <w:r w:rsidR="00600035">
        <w:t>Общие</w:t>
      </w:r>
      <w:bookmarkEnd w:id="7"/>
      <w:r w:rsidR="00A86F67">
        <w:t xml:space="preserve"> </w:t>
      </w:r>
      <w:r w:rsidR="000819A3">
        <w:t>положения</w:t>
      </w:r>
    </w:p>
    <w:p w:rsidR="00BC1425" w:rsidRDefault="000819A3" w:rsidP="00DF7AFE">
      <w:pPr>
        <w:pStyle w:val="23"/>
        <w:shd w:val="clear" w:color="auto" w:fill="auto"/>
        <w:spacing w:before="0" w:line="274" w:lineRule="exact"/>
        <w:ind w:left="20" w:right="20" w:firstLine="689"/>
        <w:jc w:val="both"/>
      </w:pPr>
      <w:r>
        <w:t xml:space="preserve">4.1.1. </w:t>
      </w:r>
      <w:r w:rsidR="00253A45">
        <w:t>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услугах (далее по тексту - продукции), приобретение которой необходимо, подготовку и проведение закупок, организацию поиска, выбора поставщиков, подрядчиков, исполнителей (далее по тексту - поставщиков) и принятия решений о заключении с ними договоров, информационное обеспечение указанных процессов.</w:t>
      </w:r>
    </w:p>
    <w:p w:rsidR="00B6506D" w:rsidRPr="00B6506D" w:rsidRDefault="00B6506D" w:rsidP="00B6506D">
      <w:pPr>
        <w:autoSpaceDE w:val="0"/>
        <w:autoSpaceDN w:val="0"/>
        <w:adjustRightInd w:val="0"/>
        <w:ind w:firstLine="709"/>
        <w:jc w:val="both"/>
        <w:outlineLvl w:val="0"/>
        <w:rPr>
          <w:rFonts w:ascii="Times New Roman" w:hAnsi="Times New Roman" w:cs="Times New Roman"/>
          <w:color w:val="auto"/>
        </w:rPr>
      </w:pPr>
      <w:bookmarkStart w:id="8" w:name="bookmark6"/>
      <w:r w:rsidRPr="00CC30C4">
        <w:rPr>
          <w:rFonts w:ascii="Times New Roman" w:hAnsi="Times New Roman" w:cs="Times New Roman"/>
        </w:rPr>
        <w:t>4.1.</w:t>
      </w:r>
      <w:r w:rsidR="00615E1F">
        <w:rPr>
          <w:rFonts w:ascii="Times New Roman" w:hAnsi="Times New Roman" w:cs="Times New Roman"/>
        </w:rPr>
        <w:t>2</w:t>
      </w:r>
      <w:r w:rsidRPr="00CC30C4">
        <w:rPr>
          <w:rFonts w:ascii="Times New Roman" w:hAnsi="Times New Roman" w:cs="Times New Roman"/>
        </w:rPr>
        <w:t xml:space="preserve">. В целях обеспечения своевременного и полного удовлетворения потребностей </w:t>
      </w:r>
      <w:r w:rsidR="00CA29DC">
        <w:rPr>
          <w:rFonts w:ascii="Times New Roman" w:hAnsi="Times New Roman" w:cs="Times New Roman"/>
        </w:rPr>
        <w:t>Заказчика</w:t>
      </w:r>
      <w:r w:rsidRPr="00CC30C4">
        <w:rPr>
          <w:rFonts w:ascii="Times New Roman" w:hAnsi="Times New Roman" w:cs="Times New Roman"/>
        </w:rPr>
        <w:t xml:space="preserve"> в товарах, работах и услугах</w:t>
      </w:r>
      <w:r w:rsidR="00F87640">
        <w:rPr>
          <w:rFonts w:ascii="Times New Roman" w:hAnsi="Times New Roman" w:cs="Times New Roman"/>
        </w:rPr>
        <w:t xml:space="preserve"> </w:t>
      </w:r>
      <w:r w:rsidRPr="00CC30C4">
        <w:rPr>
          <w:rFonts w:ascii="Times New Roman" w:hAnsi="Times New Roman" w:cs="Times New Roman"/>
          <w:color w:val="auto"/>
        </w:rPr>
        <w:t xml:space="preserve">с необходимыми показателями цены, качества и надежности </w:t>
      </w:r>
      <w:r w:rsidR="00CA29DC">
        <w:rPr>
          <w:rFonts w:ascii="Times New Roman" w:hAnsi="Times New Roman" w:cs="Times New Roman"/>
          <w:color w:val="auto"/>
        </w:rPr>
        <w:t>Заказчик</w:t>
      </w:r>
      <w:r w:rsidRPr="00CC30C4">
        <w:rPr>
          <w:rFonts w:ascii="Times New Roman" w:hAnsi="Times New Roman" w:cs="Times New Roman"/>
          <w:color w:val="auto"/>
        </w:rPr>
        <w:t xml:space="preserve"> может участвовать в объединенных закупках.</w:t>
      </w:r>
    </w:p>
    <w:p w:rsidR="00B6506D" w:rsidRPr="00D279F8" w:rsidRDefault="00B6506D" w:rsidP="00027DA8">
      <w:pPr>
        <w:pStyle w:val="36"/>
        <w:tabs>
          <w:tab w:val="clear" w:pos="1134"/>
          <w:tab w:val="left" w:pos="0"/>
          <w:tab w:val="left" w:pos="1843"/>
        </w:tabs>
        <w:spacing w:line="240" w:lineRule="auto"/>
        <w:ind w:left="0" w:firstLine="709"/>
        <w:rPr>
          <w:sz w:val="24"/>
          <w:szCs w:val="24"/>
        </w:rPr>
      </w:pPr>
    </w:p>
    <w:p w:rsidR="00600035" w:rsidRDefault="00600035" w:rsidP="00D8424D">
      <w:pPr>
        <w:pStyle w:val="32"/>
        <w:keepNext/>
        <w:keepLines/>
        <w:shd w:val="clear" w:color="auto" w:fill="auto"/>
        <w:spacing w:after="0" w:line="240" w:lineRule="exact"/>
        <w:ind w:left="20" w:firstLine="689"/>
        <w:jc w:val="both"/>
      </w:pPr>
    </w:p>
    <w:p w:rsidR="00BC1425" w:rsidRDefault="00253A45" w:rsidP="00D8424D">
      <w:pPr>
        <w:pStyle w:val="32"/>
        <w:keepNext/>
        <w:keepLines/>
        <w:shd w:val="clear" w:color="auto" w:fill="auto"/>
        <w:spacing w:after="0" w:line="240" w:lineRule="exact"/>
        <w:ind w:left="20" w:firstLine="689"/>
        <w:jc w:val="both"/>
      </w:pPr>
      <w:r>
        <w:t xml:space="preserve">4.2. </w:t>
      </w:r>
      <w:r w:rsidR="00AB25AB">
        <w:t>О</w:t>
      </w:r>
      <w:r>
        <w:t>существлени</w:t>
      </w:r>
      <w:r w:rsidR="00AB25AB">
        <w:t>е</w:t>
      </w:r>
      <w:r>
        <w:t xml:space="preserve"> закупочной деятельности</w:t>
      </w:r>
      <w:bookmarkEnd w:id="8"/>
    </w:p>
    <w:p w:rsidR="008470D3" w:rsidRPr="008470D3" w:rsidRDefault="00253A45" w:rsidP="008470D3">
      <w:pPr>
        <w:pStyle w:val="36"/>
        <w:tabs>
          <w:tab w:val="clear" w:pos="1134"/>
          <w:tab w:val="left" w:pos="1843"/>
        </w:tabs>
        <w:spacing w:line="240" w:lineRule="auto"/>
        <w:ind w:left="0" w:firstLine="709"/>
        <w:rPr>
          <w:sz w:val="24"/>
          <w:szCs w:val="24"/>
        </w:rPr>
      </w:pPr>
      <w:r w:rsidRPr="008470D3">
        <w:rPr>
          <w:sz w:val="24"/>
          <w:szCs w:val="24"/>
        </w:rPr>
        <w:t xml:space="preserve">4.2.1. </w:t>
      </w:r>
      <w:bookmarkStart w:id="9" w:name="_Ref279674114"/>
      <w:r w:rsidR="00AB25AB">
        <w:rPr>
          <w:sz w:val="24"/>
          <w:szCs w:val="24"/>
        </w:rPr>
        <w:t>З</w:t>
      </w:r>
      <w:r w:rsidR="008470D3" w:rsidRPr="008470D3">
        <w:rPr>
          <w:sz w:val="24"/>
          <w:szCs w:val="24"/>
        </w:rPr>
        <w:t xml:space="preserve">акупочную деятельность </w:t>
      </w:r>
      <w:r w:rsidR="00CA29DC">
        <w:rPr>
          <w:sz w:val="24"/>
          <w:szCs w:val="24"/>
        </w:rPr>
        <w:t>УМПП «Горэлектросеть»</w:t>
      </w:r>
      <w:r w:rsidR="00AB25AB">
        <w:rPr>
          <w:sz w:val="24"/>
          <w:szCs w:val="24"/>
        </w:rPr>
        <w:t xml:space="preserve"> регулируют</w:t>
      </w:r>
      <w:r w:rsidR="008470D3" w:rsidRPr="008470D3">
        <w:rPr>
          <w:sz w:val="24"/>
          <w:szCs w:val="24"/>
        </w:rPr>
        <w:t>:</w:t>
      </w:r>
      <w:bookmarkEnd w:id="9"/>
    </w:p>
    <w:p w:rsidR="00277178" w:rsidRPr="008470D3" w:rsidRDefault="00277178" w:rsidP="00277178">
      <w:pPr>
        <w:ind w:left="709"/>
        <w:jc w:val="both"/>
        <w:rPr>
          <w:rFonts w:ascii="Times New Roman" w:hAnsi="Times New Roman" w:cs="Times New Roman"/>
        </w:rPr>
      </w:pPr>
      <w:r>
        <w:rPr>
          <w:rFonts w:ascii="Times New Roman" w:hAnsi="Times New Roman" w:cs="Times New Roman"/>
        </w:rPr>
        <w:t xml:space="preserve">а) директор УМПП «Горэлектросеть»; </w:t>
      </w:r>
    </w:p>
    <w:p w:rsidR="008470D3" w:rsidRDefault="00277178" w:rsidP="008470D3">
      <w:pPr>
        <w:ind w:left="709"/>
        <w:jc w:val="both"/>
        <w:rPr>
          <w:rFonts w:ascii="Times New Roman" w:hAnsi="Times New Roman" w:cs="Times New Roman"/>
        </w:rPr>
      </w:pPr>
      <w:r w:rsidRPr="006A2EBD">
        <w:rPr>
          <w:rFonts w:ascii="Times New Roman" w:hAnsi="Times New Roman" w:cs="Times New Roman"/>
        </w:rPr>
        <w:t>б</w:t>
      </w:r>
      <w:r w:rsidR="008470D3" w:rsidRPr="006A2EBD">
        <w:rPr>
          <w:rFonts w:ascii="Times New Roman" w:hAnsi="Times New Roman" w:cs="Times New Roman"/>
        </w:rPr>
        <w:t xml:space="preserve">) закупочная комиссия </w:t>
      </w:r>
      <w:r w:rsidR="00CA29DC" w:rsidRPr="006A2EBD">
        <w:rPr>
          <w:rFonts w:ascii="Times New Roman" w:hAnsi="Times New Roman" w:cs="Times New Roman"/>
        </w:rPr>
        <w:t>УМПП «Горэлектросеть»</w:t>
      </w:r>
      <w:r w:rsidR="00424E9C" w:rsidRPr="006A2EBD">
        <w:rPr>
          <w:rFonts w:ascii="Times New Roman" w:hAnsi="Times New Roman" w:cs="Times New Roman"/>
        </w:rPr>
        <w:t xml:space="preserve"> (ЗК)</w:t>
      </w:r>
      <w:r w:rsidR="00F87640" w:rsidRPr="006A2EBD">
        <w:rPr>
          <w:rFonts w:ascii="Times New Roman" w:hAnsi="Times New Roman" w:cs="Times New Roman"/>
        </w:rPr>
        <w:t>;</w:t>
      </w:r>
    </w:p>
    <w:p w:rsidR="008470D3" w:rsidRPr="00CA29DC" w:rsidRDefault="008470D3" w:rsidP="008470D3">
      <w:pPr>
        <w:pStyle w:val="36"/>
        <w:tabs>
          <w:tab w:val="clear" w:pos="1134"/>
          <w:tab w:val="left" w:pos="1843"/>
        </w:tabs>
        <w:spacing w:line="240" w:lineRule="auto"/>
        <w:ind w:left="0" w:firstLine="709"/>
        <w:rPr>
          <w:sz w:val="24"/>
          <w:szCs w:val="24"/>
        </w:rPr>
      </w:pPr>
      <w:r w:rsidRPr="008470D3">
        <w:rPr>
          <w:sz w:val="24"/>
          <w:szCs w:val="24"/>
        </w:rPr>
        <w:t xml:space="preserve">4.2.2. </w:t>
      </w:r>
      <w:r w:rsidR="00AB25AB">
        <w:rPr>
          <w:sz w:val="24"/>
          <w:szCs w:val="24"/>
        </w:rPr>
        <w:t>П</w:t>
      </w:r>
      <w:r w:rsidRPr="008470D3">
        <w:rPr>
          <w:sz w:val="24"/>
          <w:szCs w:val="24"/>
        </w:rPr>
        <w:t>риняти</w:t>
      </w:r>
      <w:r w:rsidR="00AB25AB">
        <w:rPr>
          <w:sz w:val="24"/>
          <w:szCs w:val="24"/>
        </w:rPr>
        <w:t>е</w:t>
      </w:r>
      <w:r w:rsidRPr="008470D3">
        <w:rPr>
          <w:sz w:val="24"/>
          <w:szCs w:val="24"/>
        </w:rPr>
        <w:t xml:space="preserve"> стратегических решений в области закупок </w:t>
      </w:r>
      <w:r w:rsidR="00AB25AB">
        <w:rPr>
          <w:sz w:val="24"/>
          <w:szCs w:val="24"/>
        </w:rPr>
        <w:t>осуществляется</w:t>
      </w:r>
      <w:r w:rsidRPr="008470D3">
        <w:rPr>
          <w:sz w:val="24"/>
          <w:szCs w:val="24"/>
        </w:rPr>
        <w:t xml:space="preserve"> Директор</w:t>
      </w:r>
      <w:r w:rsidR="00AB25AB">
        <w:rPr>
          <w:sz w:val="24"/>
          <w:szCs w:val="24"/>
        </w:rPr>
        <w:t>ом</w:t>
      </w:r>
      <w:r w:rsidR="00CA29DC">
        <w:rPr>
          <w:sz w:val="24"/>
          <w:szCs w:val="24"/>
        </w:rPr>
        <w:t xml:space="preserve"> УМПП «Горэлектросеть»</w:t>
      </w:r>
      <w:r w:rsidRPr="008470D3">
        <w:rPr>
          <w:sz w:val="24"/>
          <w:szCs w:val="24"/>
        </w:rPr>
        <w:t xml:space="preserve">, </w:t>
      </w:r>
      <w:r>
        <w:rPr>
          <w:sz w:val="24"/>
          <w:szCs w:val="24"/>
        </w:rPr>
        <w:t>к компетенции которого относится утверждение</w:t>
      </w:r>
      <w:r w:rsidRPr="008470D3">
        <w:rPr>
          <w:sz w:val="24"/>
          <w:szCs w:val="24"/>
        </w:rPr>
        <w:t xml:space="preserve"> настояще</w:t>
      </w:r>
      <w:r>
        <w:rPr>
          <w:sz w:val="24"/>
          <w:szCs w:val="24"/>
        </w:rPr>
        <w:t>го</w:t>
      </w:r>
      <w:r w:rsidRPr="008470D3">
        <w:rPr>
          <w:sz w:val="24"/>
          <w:szCs w:val="24"/>
        </w:rPr>
        <w:t xml:space="preserve"> Положени</w:t>
      </w:r>
      <w:r>
        <w:rPr>
          <w:sz w:val="24"/>
          <w:szCs w:val="24"/>
        </w:rPr>
        <w:t>я</w:t>
      </w:r>
      <w:r w:rsidRPr="008470D3">
        <w:rPr>
          <w:sz w:val="24"/>
          <w:szCs w:val="24"/>
        </w:rPr>
        <w:t xml:space="preserve"> о закупке</w:t>
      </w:r>
      <w:r>
        <w:rPr>
          <w:sz w:val="24"/>
          <w:szCs w:val="24"/>
        </w:rPr>
        <w:t xml:space="preserve">, изменений и/или дополнений к настоящему Положению, а также принятие иных локальных нормативных актов </w:t>
      </w:r>
      <w:r w:rsidR="00CA29DC" w:rsidRPr="00CA29DC">
        <w:rPr>
          <w:sz w:val="24"/>
          <w:szCs w:val="24"/>
        </w:rPr>
        <w:t>УМПП «Горэлектросеть»</w:t>
      </w:r>
      <w:r w:rsidRPr="00CA29DC">
        <w:rPr>
          <w:sz w:val="24"/>
          <w:szCs w:val="24"/>
        </w:rPr>
        <w:t>,</w:t>
      </w:r>
      <w:r w:rsidR="00CA29DC">
        <w:rPr>
          <w:sz w:val="24"/>
          <w:szCs w:val="24"/>
        </w:rPr>
        <w:t xml:space="preserve"> </w:t>
      </w:r>
      <w:r>
        <w:rPr>
          <w:sz w:val="24"/>
          <w:szCs w:val="24"/>
        </w:rPr>
        <w:t>утверждение которых возложено действующим законодательством РФ на директор</w:t>
      </w:r>
      <w:r w:rsidR="00CA29DC">
        <w:rPr>
          <w:sz w:val="24"/>
          <w:szCs w:val="24"/>
        </w:rPr>
        <w:t>а</w:t>
      </w:r>
      <w:r>
        <w:rPr>
          <w:sz w:val="24"/>
          <w:szCs w:val="24"/>
        </w:rPr>
        <w:t xml:space="preserve"> </w:t>
      </w:r>
      <w:r w:rsidR="00CA29DC" w:rsidRPr="00CA29DC">
        <w:rPr>
          <w:sz w:val="24"/>
          <w:szCs w:val="24"/>
        </w:rPr>
        <w:t>УМПП «Горэлектросеть»</w:t>
      </w:r>
      <w:r w:rsidRPr="00CA29DC">
        <w:rPr>
          <w:sz w:val="24"/>
          <w:szCs w:val="24"/>
        </w:rPr>
        <w:t xml:space="preserve">. </w:t>
      </w:r>
    </w:p>
    <w:p w:rsidR="000C5D96" w:rsidRDefault="00424E9C" w:rsidP="00D8424D">
      <w:pPr>
        <w:pStyle w:val="23"/>
        <w:shd w:val="clear" w:color="auto" w:fill="auto"/>
        <w:spacing w:before="0" w:line="277" w:lineRule="exact"/>
        <w:ind w:left="20" w:right="20" w:firstLine="689"/>
        <w:jc w:val="both"/>
      </w:pPr>
      <w:r>
        <w:t xml:space="preserve">4.2.3. </w:t>
      </w:r>
      <w:r w:rsidR="00CA29DC">
        <w:t>Директор УМПП «Горэлектросеть»</w:t>
      </w:r>
      <w:r w:rsidRPr="0040621C">
        <w:t xml:space="preserve"> утверждает нормативные документы, принятые в развитие настоящего Положения, а такж</w:t>
      </w:r>
      <w:r>
        <w:t xml:space="preserve">е утверждает состав </w:t>
      </w:r>
      <w:r w:rsidR="002D76FD">
        <w:t>ЗК</w:t>
      </w:r>
      <w:r>
        <w:t>,</w:t>
      </w:r>
      <w:r w:rsidR="00CA29DC">
        <w:t xml:space="preserve"> </w:t>
      </w:r>
      <w:r w:rsidR="00CE424E">
        <w:t>Положени</w:t>
      </w:r>
      <w:r w:rsidR="002D76FD">
        <w:t>е</w:t>
      </w:r>
      <w:r w:rsidR="00CE424E">
        <w:t xml:space="preserve"> о </w:t>
      </w:r>
      <w:r w:rsidR="002D76FD">
        <w:t>ЗК,</w:t>
      </w:r>
      <w:r w:rsidR="00CE424E">
        <w:t xml:space="preserve"> </w:t>
      </w:r>
      <w:r>
        <w:t>регламент их работы, годовой план закупок (ГПЗ) и изменений в ГПЗ,</w:t>
      </w:r>
      <w:r w:rsidR="00E012A2">
        <w:t xml:space="preserve"> типовые формы закупочной документации,</w:t>
      </w:r>
      <w:r>
        <w:t xml:space="preserve"> а также осуществляет иные действия, совершение которых отнесено к его компетенции настоящим Положением.</w:t>
      </w:r>
    </w:p>
    <w:p w:rsidR="00BC1425" w:rsidRDefault="00253A45" w:rsidP="00D8424D">
      <w:pPr>
        <w:pStyle w:val="23"/>
        <w:shd w:val="clear" w:color="auto" w:fill="auto"/>
        <w:spacing w:before="0" w:line="274" w:lineRule="exact"/>
        <w:ind w:right="40" w:firstLine="709"/>
        <w:jc w:val="both"/>
      </w:pPr>
      <w:r>
        <w:t>4.2.</w:t>
      </w:r>
      <w:r w:rsidR="00D937B8">
        <w:t>4</w:t>
      </w:r>
      <w:r>
        <w:t>. Осуществление деятельности по непосредственному проведению закупок возлагается на</w:t>
      </w:r>
      <w:r>
        <w:rPr>
          <w:rStyle w:val="ab"/>
        </w:rPr>
        <w:t xml:space="preserve"> закупочн</w:t>
      </w:r>
      <w:r w:rsidR="00AB25AB">
        <w:rPr>
          <w:rStyle w:val="ab"/>
        </w:rPr>
        <w:t>ую</w:t>
      </w:r>
      <w:r>
        <w:rPr>
          <w:rStyle w:val="ab"/>
        </w:rPr>
        <w:t xml:space="preserve"> комисси</w:t>
      </w:r>
      <w:r w:rsidR="00AB25AB">
        <w:rPr>
          <w:rStyle w:val="ab"/>
        </w:rPr>
        <w:t>ю</w:t>
      </w:r>
      <w:r>
        <w:rPr>
          <w:rStyle w:val="ab"/>
        </w:rPr>
        <w:t>.</w:t>
      </w:r>
      <w:r>
        <w:t xml:space="preserve"> Приказом </w:t>
      </w:r>
      <w:r w:rsidR="006A5439">
        <w:rPr>
          <w:color w:val="auto"/>
        </w:rPr>
        <w:t>директора</w:t>
      </w:r>
      <w:r w:rsidR="006A5439" w:rsidRPr="009B148F">
        <w:rPr>
          <w:color w:val="auto"/>
        </w:rPr>
        <w:t xml:space="preserve"> </w:t>
      </w:r>
      <w:r w:rsidR="006A5439">
        <w:rPr>
          <w:szCs w:val="28"/>
        </w:rPr>
        <w:t xml:space="preserve">УМПП «Горэлектросеть» </w:t>
      </w:r>
      <w:r>
        <w:t xml:space="preserve">создается постоянно действующая закупочная комиссия </w:t>
      </w:r>
      <w:r w:rsidR="00695516">
        <w:t>Заказчика</w:t>
      </w:r>
      <w:r>
        <w:t xml:space="preserve">. </w:t>
      </w:r>
    </w:p>
    <w:p w:rsidR="00BC1425" w:rsidRDefault="00D8424D" w:rsidP="00D8424D">
      <w:pPr>
        <w:pStyle w:val="23"/>
        <w:shd w:val="clear" w:color="auto" w:fill="auto"/>
        <w:tabs>
          <w:tab w:val="left" w:pos="1652"/>
        </w:tabs>
        <w:spacing w:before="0" w:line="240" w:lineRule="auto"/>
        <w:ind w:left="709"/>
        <w:jc w:val="both"/>
      </w:pPr>
      <w:r>
        <w:t>4.2.</w:t>
      </w:r>
      <w:r w:rsidR="00D937B8">
        <w:t>5</w:t>
      </w:r>
      <w:r>
        <w:t xml:space="preserve">. </w:t>
      </w:r>
      <w:r w:rsidR="00253A45">
        <w:t>Функциями закупочной комиссии являются:</w:t>
      </w:r>
    </w:p>
    <w:p w:rsidR="002D76FD" w:rsidRDefault="002D76FD" w:rsidP="002D76FD">
      <w:pPr>
        <w:pStyle w:val="23"/>
        <w:shd w:val="clear" w:color="auto" w:fill="auto"/>
        <w:spacing w:before="0" w:line="274" w:lineRule="exact"/>
        <w:ind w:left="20" w:right="20" w:firstLine="689"/>
        <w:jc w:val="both"/>
      </w:pPr>
      <w:r w:rsidRPr="00D8424D">
        <w:t xml:space="preserve">а) </w:t>
      </w:r>
      <w:r>
        <w:rPr>
          <w:szCs w:val="28"/>
        </w:rPr>
        <w:t xml:space="preserve">осуществление оперативного </w:t>
      </w:r>
      <w:r w:rsidRPr="0040621C">
        <w:rPr>
          <w:szCs w:val="28"/>
        </w:rPr>
        <w:t>управления закупками, включая вопросы их планирования</w:t>
      </w:r>
      <w:r>
        <w:rPr>
          <w:szCs w:val="28"/>
        </w:rPr>
        <w:t xml:space="preserve"> и</w:t>
      </w:r>
      <w:r w:rsidRPr="0040621C">
        <w:rPr>
          <w:szCs w:val="28"/>
        </w:rPr>
        <w:t xml:space="preserve"> организации</w:t>
      </w:r>
      <w:r>
        <w:t>;</w:t>
      </w:r>
    </w:p>
    <w:p w:rsidR="002D76FD" w:rsidRDefault="002D76FD" w:rsidP="002D76FD">
      <w:pPr>
        <w:pStyle w:val="23"/>
        <w:shd w:val="clear" w:color="auto" w:fill="auto"/>
        <w:spacing w:before="0" w:line="274" w:lineRule="exact"/>
        <w:ind w:left="20" w:right="20" w:firstLine="689"/>
        <w:jc w:val="both"/>
      </w:pPr>
      <w:r>
        <w:t xml:space="preserve">б) </w:t>
      </w:r>
      <w:r>
        <w:rPr>
          <w:szCs w:val="28"/>
        </w:rPr>
        <w:t>формирование годового плана закупок (</w:t>
      </w:r>
      <w:r w:rsidRPr="0040621C">
        <w:rPr>
          <w:szCs w:val="28"/>
        </w:rPr>
        <w:t>ГПЗ</w:t>
      </w:r>
      <w:r>
        <w:rPr>
          <w:szCs w:val="28"/>
        </w:rPr>
        <w:t>)</w:t>
      </w:r>
      <w:r w:rsidRPr="0040621C">
        <w:rPr>
          <w:szCs w:val="28"/>
        </w:rPr>
        <w:t xml:space="preserve"> и изменений</w:t>
      </w:r>
      <w:r>
        <w:rPr>
          <w:szCs w:val="28"/>
        </w:rPr>
        <w:t xml:space="preserve"> в ГПЗ УМПП «Горэлектросеть»;</w:t>
      </w:r>
    </w:p>
    <w:p w:rsidR="002D76FD" w:rsidRPr="00003A4F" w:rsidRDefault="002D76FD" w:rsidP="002D76FD">
      <w:pPr>
        <w:pStyle w:val="23"/>
        <w:shd w:val="clear" w:color="auto" w:fill="auto"/>
        <w:spacing w:before="0" w:line="274" w:lineRule="exact"/>
        <w:ind w:left="20" w:right="20" w:firstLine="689"/>
        <w:jc w:val="both"/>
      </w:pPr>
      <w:r>
        <w:t xml:space="preserve">в) </w:t>
      </w:r>
      <w:r w:rsidRPr="00D8424D">
        <w:t>приняти</w:t>
      </w:r>
      <w:r>
        <w:t xml:space="preserve">е решения о размещении закупок, </w:t>
      </w:r>
      <w:r w:rsidRPr="00903BD3">
        <w:t>в том числе</w:t>
      </w:r>
      <w:r>
        <w:t xml:space="preserve"> </w:t>
      </w:r>
      <w:r w:rsidRPr="00903BD3">
        <w:rPr>
          <w:szCs w:val="28"/>
        </w:rPr>
        <w:t>объединенных</w:t>
      </w:r>
      <w:r>
        <w:rPr>
          <w:szCs w:val="28"/>
        </w:rPr>
        <w:t xml:space="preserve">, </w:t>
      </w:r>
      <w:r w:rsidRPr="00D8424D">
        <w:t>и выборе способа закуп</w:t>
      </w:r>
      <w:r>
        <w:t>о</w:t>
      </w:r>
      <w:r w:rsidRPr="00D8424D">
        <w:t>к;</w:t>
      </w:r>
    </w:p>
    <w:p w:rsidR="002D76FD" w:rsidRDefault="002D76FD" w:rsidP="002D76FD">
      <w:pPr>
        <w:pStyle w:val="23"/>
        <w:shd w:val="clear" w:color="auto" w:fill="auto"/>
        <w:spacing w:before="0" w:line="274" w:lineRule="exact"/>
        <w:ind w:left="20" w:right="20" w:firstLine="689"/>
        <w:jc w:val="both"/>
      </w:pPr>
      <w:r>
        <w:t>г) анализ отчетов о закупках и определение мероприятий, которые необходимо предпринять в целях совершенствования системы закупок;</w:t>
      </w:r>
    </w:p>
    <w:p w:rsidR="002D76FD" w:rsidRDefault="002D76FD" w:rsidP="002D76FD">
      <w:pPr>
        <w:pStyle w:val="23"/>
        <w:shd w:val="clear" w:color="auto" w:fill="auto"/>
        <w:spacing w:before="0" w:line="274" w:lineRule="exact"/>
        <w:ind w:left="20" w:right="20" w:firstLine="689"/>
        <w:jc w:val="both"/>
      </w:pPr>
      <w:r>
        <w:t>д)</w:t>
      </w:r>
      <w:r>
        <w:tab/>
        <w:t xml:space="preserve">контроль соответствия проводимых закупочных процедур требованиям настоящего Положения, а также иных локальных актов </w:t>
      </w:r>
      <w:r>
        <w:rPr>
          <w:szCs w:val="28"/>
        </w:rPr>
        <w:t>УМПП «Горэлектросеть»</w:t>
      </w:r>
      <w:r>
        <w:t>, связанных с закупочной деятельностью;</w:t>
      </w:r>
    </w:p>
    <w:p w:rsidR="002D76FD" w:rsidRDefault="002D76FD" w:rsidP="002D76FD">
      <w:pPr>
        <w:pStyle w:val="23"/>
        <w:shd w:val="clear" w:color="auto" w:fill="auto"/>
        <w:tabs>
          <w:tab w:val="left" w:pos="1123"/>
        </w:tabs>
        <w:spacing w:before="0" w:line="277" w:lineRule="exact"/>
        <w:ind w:right="40" w:firstLine="689"/>
        <w:jc w:val="both"/>
      </w:pPr>
      <w:r>
        <w:t>е)</w:t>
      </w:r>
      <w:r>
        <w:tab/>
        <w:t>принятие решений по вопросам, связанным с размещением заказов на поставку товаров, выполнение работ, оказание услуг, не урегулированных настоящим Положением;</w:t>
      </w:r>
    </w:p>
    <w:p w:rsidR="002D76FD" w:rsidRDefault="002D76FD" w:rsidP="005516C0">
      <w:pPr>
        <w:pStyle w:val="23"/>
        <w:shd w:val="clear" w:color="auto" w:fill="auto"/>
        <w:tabs>
          <w:tab w:val="left" w:pos="1246"/>
        </w:tabs>
        <w:spacing w:before="0" w:line="274" w:lineRule="exact"/>
        <w:ind w:right="40" w:firstLine="689"/>
        <w:jc w:val="both"/>
      </w:pPr>
      <w:r>
        <w:t>ж)</w:t>
      </w:r>
      <w:r>
        <w:tab/>
        <w:t>решение спорных вопросов, возникающих при взаимодействии субъектов закупочной деятельности в процессе реализации требований настоящего Положения;</w:t>
      </w:r>
    </w:p>
    <w:p w:rsidR="002D76FD" w:rsidRPr="00883A0E" w:rsidRDefault="005516C0" w:rsidP="002D76FD">
      <w:pPr>
        <w:pStyle w:val="23"/>
        <w:shd w:val="clear" w:color="auto" w:fill="auto"/>
        <w:tabs>
          <w:tab w:val="left" w:pos="1188"/>
        </w:tabs>
        <w:spacing w:before="0" w:line="274" w:lineRule="exact"/>
        <w:ind w:right="40" w:firstLine="689"/>
        <w:jc w:val="both"/>
      </w:pPr>
      <w:r>
        <w:t>з</w:t>
      </w:r>
      <w:r w:rsidR="002D76FD">
        <w:t>)</w:t>
      </w:r>
      <w:r w:rsidR="002D76FD">
        <w:tab/>
      </w:r>
      <w:r w:rsidR="002D76FD">
        <w:rPr>
          <w:szCs w:val="28"/>
        </w:rPr>
        <w:t>оказание методологической поддержки</w:t>
      </w:r>
      <w:r w:rsidR="002D76FD" w:rsidRPr="0040621C">
        <w:rPr>
          <w:szCs w:val="28"/>
        </w:rPr>
        <w:t xml:space="preserve"> всем лицам, участвующим в закупочной деятельности, включая выпуск рекомендаций, разъяснений положений документов по закупкам</w:t>
      </w:r>
      <w:r w:rsidR="002D76FD">
        <w:rPr>
          <w:szCs w:val="28"/>
        </w:rPr>
        <w:t>;</w:t>
      </w:r>
    </w:p>
    <w:p w:rsidR="002D76FD" w:rsidRDefault="005516C0" w:rsidP="002D76FD">
      <w:pPr>
        <w:pStyle w:val="23"/>
        <w:shd w:val="clear" w:color="auto" w:fill="auto"/>
        <w:spacing w:before="0" w:line="274" w:lineRule="exact"/>
        <w:ind w:left="20" w:right="20" w:firstLine="689"/>
        <w:jc w:val="both"/>
      </w:pPr>
      <w:r>
        <w:t>и</w:t>
      </w:r>
      <w:r w:rsidR="00D937B8">
        <w:t>) иные функции</w:t>
      </w:r>
      <w:r w:rsidR="002D76FD">
        <w:t xml:space="preserve">, предусмотренные настоящим Положением или иными локальными нормативными актами </w:t>
      </w:r>
      <w:r w:rsidR="002D76FD">
        <w:rPr>
          <w:szCs w:val="28"/>
        </w:rPr>
        <w:t>УМПП «Горэлектросеть»</w:t>
      </w:r>
      <w:r w:rsidR="002D76FD">
        <w:t>.</w:t>
      </w:r>
    </w:p>
    <w:p w:rsidR="00BC1425" w:rsidRDefault="005516C0" w:rsidP="00D8424D">
      <w:pPr>
        <w:pStyle w:val="23"/>
        <w:shd w:val="clear" w:color="auto" w:fill="auto"/>
        <w:tabs>
          <w:tab w:val="left" w:pos="1126"/>
        </w:tabs>
        <w:spacing w:before="0" w:line="240" w:lineRule="auto"/>
        <w:ind w:firstLine="709"/>
        <w:jc w:val="both"/>
      </w:pPr>
      <w:r>
        <w:t>к</w:t>
      </w:r>
      <w:r w:rsidR="00253A45">
        <w:t>)</w:t>
      </w:r>
      <w:r w:rsidR="00253A45">
        <w:tab/>
        <w:t>формирование закупочной документации;</w:t>
      </w:r>
    </w:p>
    <w:p w:rsidR="00BC1425" w:rsidRDefault="005516C0" w:rsidP="00D8424D">
      <w:pPr>
        <w:pStyle w:val="23"/>
        <w:shd w:val="clear" w:color="auto" w:fill="auto"/>
        <w:tabs>
          <w:tab w:val="left" w:pos="1174"/>
        </w:tabs>
        <w:spacing w:before="0" w:line="240" w:lineRule="auto"/>
        <w:ind w:right="40" w:firstLine="709"/>
        <w:jc w:val="both"/>
      </w:pPr>
      <w:r>
        <w:t>л</w:t>
      </w:r>
      <w:r w:rsidR="00253A45">
        <w:t>)</w:t>
      </w:r>
      <w:r w:rsidR="00253A45">
        <w:tab/>
        <w:t>принятие решений о допуске (отказе в допуске) претендентов к участию в процедурах закупки;</w:t>
      </w:r>
    </w:p>
    <w:p w:rsidR="00BC1425" w:rsidRDefault="005516C0" w:rsidP="00D8424D">
      <w:pPr>
        <w:pStyle w:val="23"/>
        <w:shd w:val="clear" w:color="auto" w:fill="auto"/>
        <w:tabs>
          <w:tab w:val="left" w:pos="1105"/>
        </w:tabs>
        <w:spacing w:before="0" w:line="240" w:lineRule="auto"/>
        <w:ind w:firstLine="709"/>
        <w:jc w:val="both"/>
      </w:pPr>
      <w:r>
        <w:t>м</w:t>
      </w:r>
      <w:r w:rsidR="00253A45">
        <w:t>)</w:t>
      </w:r>
      <w:r w:rsidR="00253A45">
        <w:tab/>
        <w:t>определение победителя по результатам закупочных процедур;</w:t>
      </w:r>
    </w:p>
    <w:p w:rsidR="00BC1425" w:rsidRDefault="005516C0" w:rsidP="00D8424D">
      <w:pPr>
        <w:pStyle w:val="23"/>
        <w:shd w:val="clear" w:color="auto" w:fill="auto"/>
        <w:tabs>
          <w:tab w:val="left" w:pos="1126"/>
        </w:tabs>
        <w:spacing w:before="0" w:line="240" w:lineRule="auto"/>
        <w:ind w:firstLine="709"/>
        <w:jc w:val="both"/>
      </w:pPr>
      <w:r>
        <w:t>н</w:t>
      </w:r>
      <w:r w:rsidR="00253A45">
        <w:t>)</w:t>
      </w:r>
      <w:r w:rsidR="00253A45">
        <w:tab/>
        <w:t>принятие решения об отмене размещенной закупки;</w:t>
      </w:r>
    </w:p>
    <w:p w:rsidR="00BC1425" w:rsidRDefault="005516C0" w:rsidP="00D8424D">
      <w:pPr>
        <w:pStyle w:val="23"/>
        <w:shd w:val="clear" w:color="auto" w:fill="auto"/>
        <w:tabs>
          <w:tab w:val="left" w:pos="1098"/>
        </w:tabs>
        <w:spacing w:before="0" w:line="240" w:lineRule="auto"/>
        <w:ind w:firstLine="709"/>
        <w:jc w:val="both"/>
      </w:pPr>
      <w:r>
        <w:t>о</w:t>
      </w:r>
      <w:r w:rsidR="00253A45">
        <w:t>)</w:t>
      </w:r>
      <w:r w:rsidR="00253A45">
        <w:tab/>
        <w:t>размещение информации о закупке;</w:t>
      </w:r>
    </w:p>
    <w:p w:rsidR="00D937B8" w:rsidRPr="007F56AC" w:rsidRDefault="00D937B8" w:rsidP="00D937B8">
      <w:pPr>
        <w:pStyle w:val="23"/>
        <w:shd w:val="clear" w:color="auto" w:fill="auto"/>
        <w:spacing w:before="0" w:line="274" w:lineRule="exact"/>
        <w:ind w:left="20" w:right="20" w:firstLine="689"/>
        <w:jc w:val="both"/>
      </w:pPr>
      <w:r w:rsidRPr="007F56AC">
        <w:t>4.2.</w:t>
      </w:r>
      <w:r>
        <w:t>6</w:t>
      </w:r>
      <w:r w:rsidRPr="007F56AC">
        <w:t xml:space="preserve">. Помимо прямо </w:t>
      </w:r>
      <w:r>
        <w:t>перечисленного</w:t>
      </w:r>
      <w:r w:rsidRPr="007F56AC">
        <w:t xml:space="preserve">, </w:t>
      </w:r>
      <w:r>
        <w:t>указанные выше</w:t>
      </w:r>
      <w:r w:rsidRPr="007F56AC">
        <w:t xml:space="preserve"> органы выполняют и иные функции, установленные в соответствии с принятыми в развитие настоящего Положения внутренними документами </w:t>
      </w:r>
      <w:r>
        <w:rPr>
          <w:szCs w:val="28"/>
        </w:rPr>
        <w:t>УМПП «Горэлектросеть»</w:t>
      </w:r>
      <w:r w:rsidRPr="007F56AC">
        <w:t xml:space="preserve">, регулирующими вопросы организации и </w:t>
      </w:r>
      <w:r>
        <w:t xml:space="preserve"> </w:t>
      </w:r>
      <w:r w:rsidRPr="007F56AC">
        <w:t>проведения закупок.</w:t>
      </w:r>
    </w:p>
    <w:p w:rsidR="00D937B8" w:rsidRDefault="00D937B8" w:rsidP="00D8424D">
      <w:pPr>
        <w:pStyle w:val="23"/>
        <w:shd w:val="clear" w:color="auto" w:fill="auto"/>
        <w:tabs>
          <w:tab w:val="left" w:pos="1098"/>
        </w:tabs>
        <w:spacing w:before="0" w:line="240" w:lineRule="auto"/>
        <w:ind w:firstLine="709"/>
        <w:jc w:val="both"/>
      </w:pPr>
    </w:p>
    <w:p w:rsidR="00BC1425" w:rsidRPr="00E9434A" w:rsidRDefault="00D8424D" w:rsidP="00D8424D">
      <w:pPr>
        <w:pStyle w:val="23"/>
        <w:shd w:val="clear" w:color="auto" w:fill="auto"/>
        <w:tabs>
          <w:tab w:val="left" w:pos="1649"/>
        </w:tabs>
        <w:spacing w:before="0" w:line="274" w:lineRule="exact"/>
        <w:ind w:right="40" w:firstLine="709"/>
        <w:jc w:val="both"/>
      </w:pPr>
      <w:r w:rsidRPr="00E9434A">
        <w:t>4.2.</w:t>
      </w:r>
      <w:r w:rsidR="00D937B8">
        <w:t>7</w:t>
      </w:r>
      <w:r w:rsidRPr="00E9434A">
        <w:t xml:space="preserve">. </w:t>
      </w:r>
      <w:r w:rsidR="00253A45" w:rsidRPr="00E9434A">
        <w:t xml:space="preserve">Утверждение закупочной документации на осуществление конкретной закупки осуществляется </w:t>
      </w:r>
      <w:r w:rsidR="00600035">
        <w:t>Председателем</w:t>
      </w:r>
      <w:r w:rsidR="00253A45" w:rsidRPr="00E9434A">
        <w:t xml:space="preserve"> ЗК. </w:t>
      </w:r>
    </w:p>
    <w:p w:rsidR="000A3C2F" w:rsidRDefault="00B33AE7" w:rsidP="00B35A54">
      <w:pPr>
        <w:pStyle w:val="23"/>
        <w:shd w:val="clear" w:color="auto" w:fill="auto"/>
        <w:tabs>
          <w:tab w:val="left" w:pos="0"/>
        </w:tabs>
        <w:spacing w:before="0" w:line="274" w:lineRule="exact"/>
        <w:ind w:right="40" w:firstLine="709"/>
        <w:jc w:val="both"/>
      </w:pPr>
      <w:r>
        <w:lastRenderedPageBreak/>
        <w:t>4.2.</w:t>
      </w:r>
      <w:r w:rsidR="00D937B8">
        <w:t>8</w:t>
      </w:r>
      <w:r>
        <w:t xml:space="preserve">. </w:t>
      </w:r>
      <w:r w:rsidR="002E772B">
        <w:t>Количественный</w:t>
      </w:r>
      <w:r w:rsidR="00B72778">
        <w:t xml:space="preserve"> состав закупочных комиссий, но не менее </w:t>
      </w:r>
      <w:r w:rsidR="002D76FD">
        <w:t>5</w:t>
      </w:r>
      <w:r w:rsidR="00B72778">
        <w:t xml:space="preserve"> членов, а также</w:t>
      </w:r>
      <w:r w:rsidR="00253A45">
        <w:t xml:space="preserve"> персональный состав</w:t>
      </w:r>
      <w:r w:rsidR="00B72778">
        <w:t>,</w:t>
      </w:r>
      <w:r w:rsidR="006A5439">
        <w:t xml:space="preserve"> </w:t>
      </w:r>
      <w:r w:rsidR="002E772B">
        <w:t>председатель</w:t>
      </w:r>
      <w:r w:rsidR="00253A45">
        <w:t xml:space="preserve"> и секретарь закупочной комиссии </w:t>
      </w:r>
      <w:r w:rsidR="00B72778" w:rsidRPr="001D5DCF">
        <w:t xml:space="preserve">утверждаются приказом </w:t>
      </w:r>
      <w:r w:rsidR="006A5439">
        <w:rPr>
          <w:color w:val="auto"/>
        </w:rPr>
        <w:t>директора</w:t>
      </w:r>
      <w:r w:rsidR="006A5439" w:rsidRPr="009B148F">
        <w:rPr>
          <w:color w:val="auto"/>
        </w:rPr>
        <w:t xml:space="preserve"> </w:t>
      </w:r>
      <w:r w:rsidR="006A5439">
        <w:rPr>
          <w:szCs w:val="28"/>
        </w:rPr>
        <w:t>УМПП «Горэлектросеть»</w:t>
      </w:r>
      <w:r w:rsidR="006A5439">
        <w:t xml:space="preserve"> </w:t>
      </w:r>
      <w:r w:rsidR="00253A45">
        <w:t>о создании закупочной комиссии.</w:t>
      </w:r>
    </w:p>
    <w:p w:rsidR="000A3C2F" w:rsidRPr="001E622C" w:rsidRDefault="00127238" w:rsidP="000A3C2F">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w:t>
      </w:r>
      <w:r w:rsidR="00D937B8">
        <w:rPr>
          <w:rFonts w:ascii="Times New Roman" w:hAnsi="Times New Roman" w:cs="Times New Roman"/>
          <w:sz w:val="24"/>
          <w:szCs w:val="24"/>
        </w:rPr>
        <w:t>9</w:t>
      </w:r>
      <w:r>
        <w:rPr>
          <w:rFonts w:ascii="Times New Roman" w:hAnsi="Times New Roman" w:cs="Times New Roman"/>
          <w:sz w:val="24"/>
          <w:szCs w:val="24"/>
        </w:rPr>
        <w:t xml:space="preserve">. </w:t>
      </w:r>
      <w:r w:rsidR="000A3C2F" w:rsidRPr="00D4625C">
        <w:rPr>
          <w:rFonts w:ascii="Times New Roman" w:hAnsi="Times New Roman" w:cs="Times New Roman"/>
          <w:sz w:val="24"/>
          <w:szCs w:val="24"/>
        </w:rPr>
        <w:t xml:space="preserve">В состав </w:t>
      </w:r>
      <w:r w:rsidRPr="00D4625C">
        <w:rPr>
          <w:rFonts w:ascii="Times New Roman" w:hAnsi="Times New Roman" w:cs="Times New Roman"/>
          <w:sz w:val="24"/>
          <w:szCs w:val="24"/>
        </w:rPr>
        <w:t>ЗК</w:t>
      </w:r>
      <w:r w:rsidR="000A3C2F" w:rsidRPr="00D4625C">
        <w:rPr>
          <w:rFonts w:ascii="Times New Roman" w:hAnsi="Times New Roman" w:cs="Times New Roman"/>
          <w:sz w:val="24"/>
          <w:szCs w:val="24"/>
        </w:rPr>
        <w:t xml:space="preserve">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BC1425" w:rsidRDefault="00253A45" w:rsidP="000A3C2F">
      <w:pPr>
        <w:pStyle w:val="23"/>
        <w:shd w:val="clear" w:color="auto" w:fill="auto"/>
        <w:tabs>
          <w:tab w:val="left" w:pos="0"/>
        </w:tabs>
        <w:spacing w:before="0" w:line="274" w:lineRule="exact"/>
        <w:ind w:right="40" w:firstLine="709"/>
        <w:jc w:val="both"/>
      </w:pPr>
      <w:r>
        <w:t xml:space="preserve"> 4.2.</w:t>
      </w:r>
      <w:r w:rsidR="007F56AC">
        <w:t>1</w:t>
      </w:r>
      <w:r w:rsidR="00D937B8">
        <w:t>0</w:t>
      </w:r>
      <w:r>
        <w:t xml:space="preserve">. </w:t>
      </w:r>
      <w:r w:rsidRPr="00B35A54">
        <w:t>Регламент работы закупочных комиссий</w:t>
      </w:r>
      <w:r>
        <w:t xml:space="preserve"> </w:t>
      </w:r>
      <w:r w:rsidR="006A5439">
        <w:t>УМПП «Горэлектросеть»</w:t>
      </w:r>
      <w:r>
        <w:t xml:space="preserve">, </w:t>
      </w:r>
      <w:r w:rsidR="00600035">
        <w:t>утверждается</w:t>
      </w:r>
      <w:r w:rsidR="006A5439">
        <w:t xml:space="preserve"> директором предприятия</w:t>
      </w:r>
      <w:r>
        <w:t xml:space="preserve">. Заседание комиссии считается правомочным, если на нем присутствует не менее чем пятьдесят процентов от общего числа ее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w:t>
      </w:r>
      <w:r w:rsidR="00B35A54">
        <w:t>право решающего голоса принадлежит</w:t>
      </w:r>
      <w:r w:rsidR="00695516">
        <w:t xml:space="preserve"> </w:t>
      </w:r>
      <w:r w:rsidR="00600035">
        <w:t>председателю</w:t>
      </w:r>
      <w:r>
        <w:t xml:space="preserve"> комиссии.</w:t>
      </w:r>
    </w:p>
    <w:p w:rsidR="00BC1425" w:rsidRDefault="000A3C2F" w:rsidP="000A3C2F">
      <w:pPr>
        <w:pStyle w:val="23"/>
        <w:shd w:val="clear" w:color="auto" w:fill="auto"/>
        <w:tabs>
          <w:tab w:val="left" w:pos="1460"/>
        </w:tabs>
        <w:spacing w:before="0" w:line="274" w:lineRule="exact"/>
        <w:ind w:right="20" w:firstLine="729"/>
        <w:jc w:val="both"/>
      </w:pPr>
      <w:r>
        <w:t>4.2.</w:t>
      </w:r>
      <w:r w:rsidR="007F56AC">
        <w:t>1</w:t>
      </w:r>
      <w:r w:rsidR="00D937B8">
        <w:t>1</w:t>
      </w:r>
      <w:r>
        <w:t xml:space="preserve">. </w:t>
      </w:r>
      <w:r w:rsidR="00253A45">
        <w:t xml:space="preserve">На основании договора, заключенного с </w:t>
      </w:r>
      <w:r w:rsidR="00FA4261">
        <w:rPr>
          <w:szCs w:val="28"/>
        </w:rPr>
        <w:t>УМПП «Горэлектросеть»</w:t>
      </w:r>
      <w:r w:rsidR="00253A45">
        <w:t>, для проведения закупок может быть привлечена специализированная организация.</w:t>
      </w:r>
    </w:p>
    <w:p w:rsidR="009B404E" w:rsidRDefault="009B404E" w:rsidP="000A3C2F">
      <w:pPr>
        <w:pStyle w:val="34"/>
        <w:shd w:val="clear" w:color="auto" w:fill="auto"/>
        <w:spacing w:before="0" w:after="0" w:line="240" w:lineRule="exact"/>
        <w:ind w:left="20" w:firstLine="689"/>
        <w:jc w:val="both"/>
      </w:pPr>
    </w:p>
    <w:p w:rsidR="00BC1425" w:rsidRDefault="00253A45" w:rsidP="007F56AC">
      <w:pPr>
        <w:pStyle w:val="34"/>
        <w:shd w:val="clear" w:color="auto" w:fill="auto"/>
        <w:spacing w:before="0" w:after="0" w:line="240" w:lineRule="exact"/>
        <w:ind w:left="20" w:firstLine="689"/>
        <w:jc w:val="both"/>
      </w:pPr>
      <w:r>
        <w:t>4.3. Информационное обеспечение закупки</w:t>
      </w:r>
    </w:p>
    <w:p w:rsidR="00F916FD" w:rsidRPr="00087B6F" w:rsidRDefault="00F05CF7" w:rsidP="00986713">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4.3.1</w:t>
      </w:r>
      <w:r w:rsidR="00F916FD" w:rsidRPr="00087B6F">
        <w:rPr>
          <w:rFonts w:ascii="Times New Roman" w:hAnsi="Times New Roman" w:cs="Times New Roman"/>
          <w:sz w:val="24"/>
          <w:szCs w:val="24"/>
        </w:rPr>
        <w:t>. В целях обеспечения организации закупочной деятельности Заказчик выполняет следующие функции по осуществлению закупки:</w:t>
      </w:r>
    </w:p>
    <w:p w:rsidR="00F916FD" w:rsidRPr="00087B6F" w:rsidRDefault="00F916FD" w:rsidP="00F916FD">
      <w:pPr>
        <w:pStyle w:val="af3"/>
        <w:numPr>
          <w:ilvl w:val="0"/>
          <w:numId w:val="35"/>
        </w:numPr>
        <w:suppressAutoHyphens/>
        <w:rPr>
          <w:rFonts w:ascii="Times New Roman" w:hAnsi="Times New Roman" w:cs="Times New Roman"/>
          <w:sz w:val="24"/>
          <w:szCs w:val="24"/>
        </w:rPr>
      </w:pPr>
      <w:r w:rsidRPr="00087B6F">
        <w:rPr>
          <w:rFonts w:ascii="Times New Roman" w:hAnsi="Times New Roman" w:cs="Times New Roman"/>
          <w:sz w:val="24"/>
          <w:szCs w:val="24"/>
        </w:rPr>
        <w:t>планирование закупок;</w:t>
      </w:r>
    </w:p>
    <w:p w:rsidR="00F916FD" w:rsidRPr="00087B6F" w:rsidRDefault="00F916FD" w:rsidP="00F916FD">
      <w:pPr>
        <w:pStyle w:val="af3"/>
        <w:numPr>
          <w:ilvl w:val="0"/>
          <w:numId w:val="35"/>
        </w:numPr>
        <w:suppressAutoHyphens/>
        <w:rPr>
          <w:rFonts w:ascii="Times New Roman" w:hAnsi="Times New Roman" w:cs="Times New Roman"/>
          <w:sz w:val="24"/>
          <w:szCs w:val="24"/>
        </w:rPr>
      </w:pPr>
      <w:r w:rsidRPr="00087B6F">
        <w:rPr>
          <w:rFonts w:ascii="Times New Roman" w:hAnsi="Times New Roman" w:cs="Times New Roman"/>
          <w:sz w:val="24"/>
          <w:szCs w:val="24"/>
        </w:rPr>
        <w:t>организация и проведение закупок;</w:t>
      </w:r>
    </w:p>
    <w:p w:rsidR="00F916FD" w:rsidRPr="00087B6F" w:rsidRDefault="00F916FD" w:rsidP="00F916FD">
      <w:pPr>
        <w:pStyle w:val="af3"/>
        <w:numPr>
          <w:ilvl w:val="0"/>
          <w:numId w:val="35"/>
        </w:numPr>
        <w:suppressAutoHyphens/>
        <w:rPr>
          <w:rFonts w:ascii="Times New Roman" w:hAnsi="Times New Roman" w:cs="Times New Roman"/>
          <w:sz w:val="24"/>
          <w:szCs w:val="24"/>
        </w:rPr>
      </w:pPr>
      <w:r w:rsidRPr="00087B6F">
        <w:rPr>
          <w:rFonts w:ascii="Times New Roman" w:hAnsi="Times New Roman" w:cs="Times New Roman"/>
          <w:sz w:val="24"/>
          <w:szCs w:val="24"/>
        </w:rPr>
        <w:t>заключение договоров и ведение отчетности по заключенным договорам;</w:t>
      </w:r>
    </w:p>
    <w:p w:rsidR="00F916FD" w:rsidRPr="00087B6F" w:rsidRDefault="00F916FD" w:rsidP="00F916FD">
      <w:pPr>
        <w:pStyle w:val="af3"/>
        <w:numPr>
          <w:ilvl w:val="0"/>
          <w:numId w:val="35"/>
        </w:numPr>
        <w:suppressAutoHyphens/>
        <w:rPr>
          <w:rFonts w:ascii="Times New Roman" w:hAnsi="Times New Roman" w:cs="Times New Roman"/>
          <w:sz w:val="24"/>
          <w:szCs w:val="24"/>
        </w:rPr>
      </w:pPr>
      <w:r w:rsidRPr="00087B6F">
        <w:rPr>
          <w:rFonts w:ascii="Times New Roman" w:hAnsi="Times New Roman" w:cs="Times New Roman"/>
          <w:sz w:val="24"/>
          <w:szCs w:val="24"/>
        </w:rPr>
        <w:t>контроль исполнения договоров;</w:t>
      </w:r>
    </w:p>
    <w:p w:rsidR="00F916FD" w:rsidRPr="00087B6F" w:rsidRDefault="00F916FD" w:rsidP="00F916FD">
      <w:pPr>
        <w:pStyle w:val="af3"/>
        <w:numPr>
          <w:ilvl w:val="0"/>
          <w:numId w:val="35"/>
        </w:numPr>
        <w:suppressAutoHyphens/>
        <w:rPr>
          <w:rFonts w:ascii="Times New Roman" w:hAnsi="Times New Roman" w:cs="Times New Roman"/>
          <w:sz w:val="24"/>
          <w:szCs w:val="24"/>
        </w:rPr>
      </w:pPr>
      <w:r w:rsidRPr="00087B6F">
        <w:rPr>
          <w:rFonts w:ascii="Times New Roman" w:hAnsi="Times New Roman" w:cs="Times New Roman"/>
          <w:sz w:val="24"/>
          <w:szCs w:val="24"/>
        </w:rPr>
        <w:t>выполняет иные функции, связанные с осуществлением закупок.</w:t>
      </w:r>
    </w:p>
    <w:p w:rsidR="00F916FD" w:rsidRPr="004A764D" w:rsidRDefault="00087B6F" w:rsidP="00F916FD">
      <w:pPr>
        <w:pStyle w:val="af3"/>
        <w:numPr>
          <w:ilvl w:val="0"/>
          <w:numId w:val="35"/>
        </w:numPr>
        <w:suppressAutoHyphens/>
        <w:rPr>
          <w:rFonts w:ascii="Times New Roman" w:hAnsi="Times New Roman" w:cs="Times New Roman"/>
          <w:sz w:val="24"/>
          <w:szCs w:val="24"/>
          <w:lang w:eastAsia="ru-RU"/>
        </w:rPr>
      </w:pPr>
      <w:r w:rsidRPr="00087B6F">
        <w:rPr>
          <w:rFonts w:ascii="Times New Roman" w:hAnsi="Times New Roman" w:cs="Times New Roman"/>
          <w:sz w:val="24"/>
          <w:szCs w:val="24"/>
        </w:rPr>
        <w:t>4.3.2.</w:t>
      </w:r>
      <w:r w:rsidR="00F916FD" w:rsidRPr="00087B6F">
        <w:rPr>
          <w:rFonts w:ascii="Times New Roman" w:hAnsi="Times New Roman" w:cs="Times New Roman"/>
          <w:sz w:val="24"/>
          <w:szCs w:val="24"/>
        </w:rPr>
        <w:t xml:space="preserve"> Ежемесячно, </w:t>
      </w:r>
      <w:r w:rsidR="00F916FD" w:rsidRPr="00087B6F">
        <w:rPr>
          <w:rFonts w:ascii="Times New Roman" w:hAnsi="Times New Roman" w:cs="Times New Roman"/>
          <w:sz w:val="24"/>
          <w:szCs w:val="24"/>
          <w:lang w:eastAsia="ru-RU"/>
        </w:rPr>
        <w:t xml:space="preserve">не позднее 10 числа месяца, следующего за отчетным месяцем, Заказчик </w:t>
      </w:r>
      <w:r w:rsidR="00F916FD" w:rsidRPr="004A764D">
        <w:rPr>
          <w:rFonts w:ascii="Times New Roman" w:hAnsi="Times New Roman" w:cs="Times New Roman"/>
          <w:sz w:val="24"/>
          <w:szCs w:val="24"/>
          <w:lang w:eastAsia="ru-RU"/>
        </w:rPr>
        <w:t xml:space="preserve">размещает </w:t>
      </w:r>
      <w:r w:rsidR="00290865" w:rsidRPr="004A764D">
        <w:rPr>
          <w:rFonts w:ascii="Times New Roman" w:hAnsi="Times New Roman" w:cs="Times New Roman"/>
          <w:sz w:val="24"/>
          <w:szCs w:val="24"/>
          <w:lang w:eastAsia="ru-RU"/>
        </w:rPr>
        <w:t>в единой информационной системе</w:t>
      </w:r>
      <w:r w:rsidR="00F916FD" w:rsidRPr="004A764D">
        <w:rPr>
          <w:rFonts w:ascii="Times New Roman" w:hAnsi="Times New Roman" w:cs="Times New Roman"/>
          <w:sz w:val="24"/>
          <w:szCs w:val="24"/>
          <w:lang w:eastAsia="ru-RU"/>
        </w:rPr>
        <w:t>:</w:t>
      </w:r>
    </w:p>
    <w:p w:rsidR="00F916FD" w:rsidRPr="00087B6F" w:rsidRDefault="00F916FD" w:rsidP="00F916FD">
      <w:pPr>
        <w:pStyle w:val="af3"/>
        <w:numPr>
          <w:ilvl w:val="0"/>
          <w:numId w:val="35"/>
        </w:numPr>
        <w:autoSpaceDE w:val="0"/>
        <w:autoSpaceDN w:val="0"/>
        <w:adjustRightInd w:val="0"/>
        <w:rPr>
          <w:rFonts w:ascii="Times New Roman" w:hAnsi="Times New Roman" w:cs="Times New Roman"/>
          <w:sz w:val="24"/>
          <w:szCs w:val="24"/>
        </w:rPr>
      </w:pPr>
      <w:bookmarkStart w:id="10" w:name="_Toc311624873"/>
      <w:bookmarkStart w:id="11" w:name="_Toc380423964"/>
      <w:bookmarkStart w:id="12" w:name="_Toc381088508"/>
      <w:r w:rsidRPr="004A764D">
        <w:rPr>
          <w:rFonts w:ascii="Times New Roman" w:hAnsi="Times New Roman" w:cs="Times New Roman"/>
          <w:sz w:val="24"/>
          <w:szCs w:val="24"/>
        </w:rPr>
        <w:t>сведения о количестве и об общей стоимости договоров, заключенных</w:t>
      </w:r>
      <w:r w:rsidRPr="00087B6F">
        <w:rPr>
          <w:rFonts w:ascii="Times New Roman" w:hAnsi="Times New Roman" w:cs="Times New Roman"/>
          <w:sz w:val="24"/>
          <w:szCs w:val="24"/>
        </w:rPr>
        <w:t xml:space="preserve"> заказчиком по результатам закупки товаров, работ, услуг;</w:t>
      </w:r>
    </w:p>
    <w:p w:rsidR="00F916FD" w:rsidRPr="00087B6F" w:rsidRDefault="00F916FD" w:rsidP="00F916FD">
      <w:pPr>
        <w:pStyle w:val="af3"/>
        <w:numPr>
          <w:ilvl w:val="0"/>
          <w:numId w:val="35"/>
        </w:numPr>
        <w:autoSpaceDE w:val="0"/>
        <w:autoSpaceDN w:val="0"/>
        <w:adjustRightInd w:val="0"/>
        <w:rPr>
          <w:rFonts w:ascii="Times New Roman" w:hAnsi="Times New Roman" w:cs="Times New Roman"/>
          <w:sz w:val="24"/>
          <w:szCs w:val="24"/>
        </w:rPr>
      </w:pPr>
      <w:r w:rsidRPr="00087B6F">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F916FD" w:rsidRPr="004A764D" w:rsidRDefault="00F916FD" w:rsidP="00F916FD">
      <w:pPr>
        <w:pStyle w:val="af3"/>
        <w:numPr>
          <w:ilvl w:val="0"/>
          <w:numId w:val="35"/>
        </w:numPr>
        <w:autoSpaceDE w:val="0"/>
        <w:autoSpaceDN w:val="0"/>
        <w:adjustRightInd w:val="0"/>
        <w:rPr>
          <w:rFonts w:ascii="Times New Roman" w:hAnsi="Times New Roman" w:cs="Times New Roman"/>
          <w:sz w:val="24"/>
          <w:szCs w:val="24"/>
        </w:rPr>
      </w:pPr>
      <w:r w:rsidRPr="00087B6F">
        <w:rPr>
          <w:rFonts w:ascii="Times New Roman" w:hAnsi="Times New Roman" w:cs="Times New Roman"/>
          <w:sz w:val="24"/>
          <w:szCs w:val="24"/>
        </w:rPr>
        <w:t xml:space="preserve">сведения о количестве и об общей стоимости договоров, заключенных заказчиком по </w:t>
      </w:r>
      <w:r w:rsidRPr="004A764D">
        <w:rPr>
          <w:rFonts w:ascii="Times New Roman" w:hAnsi="Times New Roman" w:cs="Times New Roman"/>
          <w:sz w:val="24"/>
          <w:szCs w:val="24"/>
        </w:rPr>
        <w:t>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стати 4 Федерального закона  № 223-ФЗ;</w:t>
      </w:r>
    </w:p>
    <w:p w:rsidR="00F916FD" w:rsidRPr="004A764D" w:rsidRDefault="00F916FD" w:rsidP="00F916FD">
      <w:pPr>
        <w:pStyle w:val="af3"/>
        <w:numPr>
          <w:ilvl w:val="0"/>
          <w:numId w:val="35"/>
        </w:numPr>
        <w:autoSpaceDE w:val="0"/>
        <w:autoSpaceDN w:val="0"/>
        <w:adjustRightInd w:val="0"/>
        <w:rPr>
          <w:rFonts w:ascii="Times New Roman" w:hAnsi="Times New Roman" w:cs="Times New Roman"/>
          <w:sz w:val="24"/>
          <w:szCs w:val="24"/>
        </w:rPr>
      </w:pPr>
      <w:r w:rsidRPr="004A764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00290865" w:rsidRPr="004A764D">
        <w:rPr>
          <w:rFonts w:ascii="Times New Roman" w:hAnsi="Times New Roman" w:cs="Times New Roman"/>
          <w:sz w:val="24"/>
          <w:szCs w:val="24"/>
        </w:rPr>
        <w:t>,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п.1 ч. 8.2 ст.3 настоящего Федерального закона.</w:t>
      </w:r>
    </w:p>
    <w:p w:rsidR="00290865" w:rsidRPr="004A764D" w:rsidRDefault="00290865" w:rsidP="00F916FD">
      <w:pPr>
        <w:pStyle w:val="af3"/>
        <w:numPr>
          <w:ilvl w:val="0"/>
          <w:numId w:val="35"/>
        </w:numPr>
        <w:autoSpaceDE w:val="0"/>
        <w:autoSpaceDN w:val="0"/>
        <w:adjustRightInd w:val="0"/>
        <w:rPr>
          <w:rFonts w:ascii="Times New Roman" w:hAnsi="Times New Roman" w:cs="Times New Roman"/>
          <w:sz w:val="24"/>
          <w:szCs w:val="24"/>
        </w:rPr>
      </w:pPr>
      <w:r w:rsidRPr="004A764D">
        <w:rPr>
          <w:rFonts w:ascii="Times New Roman" w:hAnsi="Times New Roman" w:cs="Times New Roman"/>
          <w:sz w:val="24"/>
          <w:szCs w:val="24"/>
        </w:rPr>
        <w:t>4.3.3.</w:t>
      </w:r>
      <w:r w:rsidR="001C7EEE" w:rsidRPr="004A764D">
        <w:rPr>
          <w:rFonts w:ascii="Times New Roman" w:hAnsi="Times New Roman" w:cs="Times New Roman"/>
          <w:sz w:val="24"/>
          <w:szCs w:val="24"/>
        </w:rPr>
        <w:t>Не позднее 1 февраля года следующего за прошедшим календарным годом, размещается информация о годовом объеме закупки, которую заказчики обязаны осуществить у субъектов малого и среднего предпринимательства.</w:t>
      </w:r>
      <w:r w:rsidRPr="004A764D">
        <w:rPr>
          <w:rFonts w:ascii="Times New Roman" w:hAnsi="Times New Roman" w:cs="Times New Roman"/>
          <w:sz w:val="24"/>
          <w:szCs w:val="24"/>
        </w:rPr>
        <w:t xml:space="preserve"> </w:t>
      </w:r>
    </w:p>
    <w:bookmarkEnd w:id="10"/>
    <w:bookmarkEnd w:id="11"/>
    <w:bookmarkEnd w:id="12"/>
    <w:p w:rsidR="00D67ADC" w:rsidRPr="00D67ADC" w:rsidRDefault="00D67ADC" w:rsidP="00F05CF7">
      <w:pPr>
        <w:autoSpaceDE w:val="0"/>
        <w:autoSpaceDN w:val="0"/>
        <w:adjustRightInd w:val="0"/>
        <w:ind w:firstLine="720"/>
        <w:jc w:val="both"/>
        <w:outlineLvl w:val="0"/>
        <w:rPr>
          <w:rFonts w:ascii="Times New Roman" w:hAnsi="Times New Roman" w:cs="Times New Roman"/>
        </w:rPr>
      </w:pPr>
    </w:p>
    <w:p w:rsidR="00BC1425" w:rsidRDefault="00253A45" w:rsidP="009B404E">
      <w:pPr>
        <w:pStyle w:val="32"/>
        <w:keepNext/>
        <w:keepLines/>
        <w:shd w:val="clear" w:color="auto" w:fill="auto"/>
        <w:spacing w:after="0" w:line="240" w:lineRule="exact"/>
        <w:ind w:left="2240"/>
      </w:pPr>
      <w:bookmarkStart w:id="13" w:name="bookmark8"/>
      <w:r>
        <w:lastRenderedPageBreak/>
        <w:t>5. Права и обязанности сторон при закупках</w:t>
      </w:r>
      <w:bookmarkEnd w:id="13"/>
    </w:p>
    <w:p w:rsidR="009B404E" w:rsidRPr="009B404E" w:rsidRDefault="009B404E" w:rsidP="009B404E">
      <w:pPr>
        <w:pStyle w:val="32"/>
        <w:keepNext/>
        <w:keepLines/>
        <w:shd w:val="clear" w:color="auto" w:fill="auto"/>
        <w:spacing w:after="0" w:line="240" w:lineRule="exact"/>
        <w:ind w:left="2240"/>
      </w:pPr>
    </w:p>
    <w:p w:rsidR="00BC1425" w:rsidRDefault="00253A45" w:rsidP="00D4774E">
      <w:pPr>
        <w:pStyle w:val="32"/>
        <w:keepNext/>
        <w:keepLines/>
        <w:numPr>
          <w:ilvl w:val="0"/>
          <w:numId w:val="3"/>
        </w:numPr>
        <w:shd w:val="clear" w:color="auto" w:fill="auto"/>
        <w:tabs>
          <w:tab w:val="left" w:pos="1350"/>
        </w:tabs>
        <w:spacing w:after="0" w:line="240" w:lineRule="exact"/>
        <w:ind w:firstLine="860"/>
        <w:jc w:val="both"/>
      </w:pPr>
      <w:bookmarkStart w:id="14" w:name="bookmark9"/>
      <w:r>
        <w:t>Права и обязанности Заказчика</w:t>
      </w:r>
      <w:bookmarkEnd w:id="14"/>
    </w:p>
    <w:p w:rsidR="00BC1425" w:rsidRDefault="00253A45" w:rsidP="00DC76C8">
      <w:pPr>
        <w:pStyle w:val="23"/>
        <w:shd w:val="clear" w:color="auto" w:fill="auto"/>
        <w:spacing w:before="0" w:line="277" w:lineRule="exact"/>
        <w:ind w:right="40" w:firstLine="709"/>
        <w:jc w:val="both"/>
      </w:pPr>
      <w:r>
        <w:t>5.1.1.Заказчик обязан обеспечить претендентам (участникам) закупок возможность реализации их прав, предусмотренных действующим законодательством Российской Федерации и настоящим Положением.</w:t>
      </w:r>
    </w:p>
    <w:p w:rsidR="00BC1425" w:rsidRDefault="00DC76C8" w:rsidP="00DC76C8">
      <w:pPr>
        <w:pStyle w:val="23"/>
        <w:shd w:val="clear" w:color="auto" w:fill="auto"/>
        <w:tabs>
          <w:tab w:val="left" w:pos="1454"/>
        </w:tabs>
        <w:spacing w:before="0" w:line="274" w:lineRule="exact"/>
        <w:ind w:right="40" w:firstLine="709"/>
        <w:jc w:val="both"/>
      </w:pPr>
      <w:r>
        <w:t xml:space="preserve">5.1.2. </w:t>
      </w:r>
      <w:r w:rsidR="00253A45">
        <w:t>Заказчик вправе отказаться от проведения любой процедуры закупки после ее объявления</w:t>
      </w:r>
      <w:r>
        <w:t xml:space="preserve"> в следующие сроки</w:t>
      </w:r>
      <w:r w:rsidR="00253A45">
        <w:t>:</w:t>
      </w:r>
    </w:p>
    <w:p w:rsidR="00DC76C8" w:rsidRDefault="00DC76C8" w:rsidP="00DC76C8">
      <w:pPr>
        <w:autoSpaceDE w:val="0"/>
        <w:autoSpaceDN w:val="0"/>
        <w:adjustRightInd w:val="0"/>
        <w:ind w:firstLine="709"/>
        <w:jc w:val="both"/>
        <w:outlineLvl w:val="3"/>
        <w:rPr>
          <w:rFonts w:ascii="Times New Roman" w:hAnsi="Times New Roman" w:cs="Times New Roman"/>
          <w:color w:val="auto"/>
        </w:rPr>
      </w:pPr>
      <w:r w:rsidRPr="00D845B5">
        <w:rPr>
          <w:rFonts w:ascii="Times New Roman" w:hAnsi="Times New Roman" w:cs="Times New Roman"/>
        </w:rPr>
        <w:t xml:space="preserve">- </w:t>
      </w:r>
      <w:r w:rsidR="00253A45" w:rsidRPr="00D845B5">
        <w:rPr>
          <w:rFonts w:ascii="Times New Roman" w:hAnsi="Times New Roman" w:cs="Times New Roman"/>
        </w:rPr>
        <w:t xml:space="preserve">при приведении </w:t>
      </w:r>
      <w:r w:rsidRPr="00D845B5">
        <w:rPr>
          <w:rFonts w:ascii="Times New Roman" w:hAnsi="Times New Roman" w:cs="Times New Roman"/>
        </w:rPr>
        <w:t xml:space="preserve">открытого </w:t>
      </w:r>
      <w:r w:rsidR="00253A45" w:rsidRPr="00D845B5">
        <w:rPr>
          <w:rFonts w:ascii="Times New Roman" w:hAnsi="Times New Roman" w:cs="Times New Roman"/>
        </w:rPr>
        <w:t>конкурса</w:t>
      </w:r>
      <w:r w:rsidRPr="00D845B5">
        <w:rPr>
          <w:rFonts w:ascii="Times New Roman" w:hAnsi="Times New Roman" w:cs="Times New Roman"/>
        </w:rPr>
        <w:t>/</w:t>
      </w:r>
      <w:r w:rsidR="00253A45" w:rsidRPr="00D845B5">
        <w:rPr>
          <w:rFonts w:ascii="Times New Roman" w:hAnsi="Times New Roman" w:cs="Times New Roman"/>
        </w:rPr>
        <w:t xml:space="preserve">аукциона </w:t>
      </w:r>
      <w:r w:rsidRPr="00D845B5">
        <w:rPr>
          <w:rFonts w:ascii="Times New Roman" w:hAnsi="Times New Roman" w:cs="Times New Roman"/>
        </w:rPr>
        <w:t>в соответствии со сроками, опубликованными в извещении о проведении конкурса/аукциона, а в отсутствии соответствующих указаний Заказчик</w:t>
      </w:r>
      <w:r w:rsidRPr="00D845B5">
        <w:rPr>
          <w:rFonts w:ascii="Times New Roman" w:hAnsi="Times New Roman" w:cs="Times New Roman"/>
          <w:color w:val="auto"/>
        </w:rPr>
        <w:t xml:space="preserve"> вправе отказаться от проведения аукциона в любое время, но не </w:t>
      </w:r>
      <w:r w:rsidR="00127238" w:rsidRPr="00D845B5">
        <w:rPr>
          <w:rFonts w:ascii="Times New Roman" w:hAnsi="Times New Roman" w:cs="Times New Roman"/>
          <w:color w:val="auto"/>
        </w:rPr>
        <w:t>позднее,</w:t>
      </w:r>
      <w:r w:rsidRPr="00D845B5">
        <w:rPr>
          <w:rFonts w:ascii="Times New Roman" w:hAnsi="Times New Roman" w:cs="Times New Roman"/>
          <w:color w:val="auto"/>
        </w:rPr>
        <w:t xml:space="preserve"> чем за три дня до наступления даты его проведения, а конкурса - не </w:t>
      </w:r>
      <w:r w:rsidR="00127238" w:rsidRPr="00F91C80">
        <w:rPr>
          <w:rFonts w:ascii="Times New Roman" w:hAnsi="Times New Roman" w:cs="Times New Roman"/>
          <w:color w:val="auto"/>
        </w:rPr>
        <w:t>позднее,</w:t>
      </w:r>
      <w:r w:rsidRPr="00F91C80">
        <w:rPr>
          <w:rFonts w:ascii="Times New Roman" w:hAnsi="Times New Roman" w:cs="Times New Roman"/>
          <w:color w:val="auto"/>
        </w:rPr>
        <w:t xml:space="preserve"> чем за </w:t>
      </w:r>
      <w:r w:rsidR="00230490" w:rsidRPr="00F91C80">
        <w:rPr>
          <w:rFonts w:ascii="Times New Roman" w:hAnsi="Times New Roman" w:cs="Times New Roman"/>
          <w:color w:val="auto"/>
        </w:rPr>
        <w:t>30 (</w:t>
      </w:r>
      <w:r w:rsidRPr="00F91C80">
        <w:rPr>
          <w:rFonts w:ascii="Times New Roman" w:hAnsi="Times New Roman" w:cs="Times New Roman"/>
          <w:color w:val="auto"/>
        </w:rPr>
        <w:t>тридцать</w:t>
      </w:r>
      <w:r w:rsidR="00230490" w:rsidRPr="00F91C80">
        <w:rPr>
          <w:rFonts w:ascii="Times New Roman" w:hAnsi="Times New Roman" w:cs="Times New Roman"/>
          <w:color w:val="auto"/>
        </w:rPr>
        <w:t>)</w:t>
      </w:r>
      <w:r w:rsidRPr="00F91C80">
        <w:rPr>
          <w:rFonts w:ascii="Times New Roman" w:hAnsi="Times New Roman" w:cs="Times New Roman"/>
          <w:color w:val="auto"/>
        </w:rPr>
        <w:t xml:space="preserve"> дней</w:t>
      </w:r>
      <w:r w:rsidR="00230490" w:rsidRPr="00F91C80">
        <w:rPr>
          <w:rFonts w:ascii="Times New Roman" w:hAnsi="Times New Roman" w:cs="Times New Roman"/>
          <w:color w:val="auto"/>
        </w:rPr>
        <w:t xml:space="preserve"> до проведения конкурса;</w:t>
      </w:r>
    </w:p>
    <w:p w:rsidR="00BC1425" w:rsidRDefault="00230490" w:rsidP="00230490">
      <w:pPr>
        <w:pStyle w:val="23"/>
        <w:shd w:val="clear" w:color="auto" w:fill="auto"/>
        <w:spacing w:before="0" w:line="281" w:lineRule="exact"/>
        <w:ind w:right="40" w:firstLine="709"/>
        <w:jc w:val="both"/>
      </w:pPr>
      <w:r>
        <w:t xml:space="preserve">- </w:t>
      </w:r>
      <w:r w:rsidR="00253A45">
        <w:t>при иных способах закупки — в любое время, если иное не указано в закупочной документации.</w:t>
      </w:r>
    </w:p>
    <w:p w:rsidR="00BC1425" w:rsidRDefault="00F91E55" w:rsidP="00F91E55">
      <w:pPr>
        <w:pStyle w:val="23"/>
        <w:shd w:val="clear" w:color="auto" w:fill="auto"/>
        <w:tabs>
          <w:tab w:val="left" w:pos="0"/>
        </w:tabs>
        <w:spacing w:before="0" w:line="277" w:lineRule="exact"/>
        <w:ind w:right="40" w:firstLine="709"/>
        <w:jc w:val="both"/>
      </w:pPr>
      <w:r>
        <w:t xml:space="preserve">5.1.3. </w:t>
      </w:r>
      <w:r w:rsidR="00253A45">
        <w:t>Заказчик вправе продлить срок подачи заявок на участие в любой процедуре, внести иные изменения в извещение или документацию о закупке:</w:t>
      </w:r>
    </w:p>
    <w:p w:rsidR="00BC1425" w:rsidRDefault="00891633" w:rsidP="00F91E55">
      <w:pPr>
        <w:pStyle w:val="23"/>
        <w:shd w:val="clear" w:color="auto" w:fill="auto"/>
        <w:spacing w:before="0" w:line="274" w:lineRule="exact"/>
        <w:ind w:right="40" w:firstLine="709"/>
        <w:jc w:val="both"/>
      </w:pPr>
      <w:r>
        <w:t xml:space="preserve">- </w:t>
      </w:r>
      <w:r w:rsidR="00253A45" w:rsidRPr="00891633">
        <w:t xml:space="preserve">при </w:t>
      </w:r>
      <w:r w:rsidR="00600035">
        <w:t>проведении</w:t>
      </w:r>
      <w:r w:rsidR="00253A45">
        <w:t xml:space="preserve"> конкурса, аукциона — не </w:t>
      </w:r>
      <w:r w:rsidR="00253A45" w:rsidRPr="004A764D">
        <w:t xml:space="preserve">позднее чем за </w:t>
      </w:r>
      <w:r w:rsidR="002358E7" w:rsidRPr="004A764D">
        <w:t>15</w:t>
      </w:r>
      <w:r w:rsidR="00253A45" w:rsidRPr="004A764D">
        <w:t xml:space="preserve"> дней до даты окончания подачи заявок. В случае если изменения в извещение или документацию</w:t>
      </w:r>
      <w:r w:rsidR="00253A45">
        <w:t xml:space="preserve"> о закупке внесены Заказчиком позднее чем за пятнадцать дней до даты окончания подачи заявок на участие в конкурсе, аукционе, срок подачи заявок должен быть продлен так, чтобы со дня размещения на официальном сайте внесенных в извещение о закупке</w:t>
      </w:r>
      <w:r w:rsidR="00253A45" w:rsidRPr="00F91C80">
        <w:t>, документацию о конкурсе, аукционе изменений до даты окончания подачи заявок на участие в конкурсе, аукционе такой срок составлял не менее чем пятнадцать дней;</w:t>
      </w:r>
    </w:p>
    <w:p w:rsidR="00BC1425" w:rsidRDefault="00F91E55" w:rsidP="00F91E55">
      <w:pPr>
        <w:pStyle w:val="23"/>
        <w:shd w:val="clear" w:color="auto" w:fill="auto"/>
        <w:spacing w:before="0" w:line="274" w:lineRule="exact"/>
        <w:ind w:right="40" w:firstLine="709"/>
        <w:jc w:val="both"/>
      </w:pPr>
      <w:r>
        <w:t xml:space="preserve">- </w:t>
      </w:r>
      <w:r w:rsidR="00253A45">
        <w:t>при иных способах закупки — в любое время, если иное не указано в закупочной документации.</w:t>
      </w:r>
    </w:p>
    <w:p w:rsidR="00BC1425" w:rsidRDefault="00F91E55" w:rsidP="00F91E55">
      <w:pPr>
        <w:pStyle w:val="23"/>
        <w:shd w:val="clear" w:color="auto" w:fill="auto"/>
        <w:tabs>
          <w:tab w:val="left" w:pos="1519"/>
        </w:tabs>
        <w:spacing w:before="0" w:line="274" w:lineRule="exact"/>
        <w:ind w:right="40" w:firstLine="709"/>
        <w:jc w:val="both"/>
      </w:pPr>
      <w:r>
        <w:t xml:space="preserve">5.1.4. </w:t>
      </w:r>
      <w:r w:rsidR="00253A45">
        <w:t xml:space="preserve">Заказчик вправе устанавливать требования к участникам процедур закупки, закупаемой продукции (в </w:t>
      </w:r>
      <w:r w:rsidR="008E623A">
        <w:t>том числе</w:t>
      </w:r>
      <w:r w:rsidR="00253A45">
        <w:t xml:space="preserve"> работам, услугам), условиям ее поставки и определить необходимые документы, подтверждающие (декларирующие) соответствие этим требованиям.</w:t>
      </w:r>
    </w:p>
    <w:p w:rsidR="00BC1425" w:rsidRDefault="008E623A" w:rsidP="008E623A">
      <w:pPr>
        <w:pStyle w:val="23"/>
        <w:shd w:val="clear" w:color="auto" w:fill="auto"/>
        <w:tabs>
          <w:tab w:val="left" w:pos="1454"/>
        </w:tabs>
        <w:spacing w:before="0" w:line="277" w:lineRule="exact"/>
        <w:ind w:right="40" w:firstLine="709"/>
        <w:jc w:val="both"/>
      </w:pPr>
      <w:r>
        <w:t xml:space="preserve">5.1.5. </w:t>
      </w:r>
      <w:r w:rsidR="00253A45">
        <w:t xml:space="preserve">Заказчик вправе требовать от претендентов (участников) документального подтверждения соответствия </w:t>
      </w:r>
      <w:r>
        <w:t xml:space="preserve">продукции, процессов ее производства, хранения, перевозки и другого </w:t>
      </w:r>
      <w:r w:rsidR="00253A45">
        <w:t>установленным закупочной документацией требованиям</w:t>
      </w:r>
      <w:r>
        <w:t>.</w:t>
      </w:r>
    </w:p>
    <w:p w:rsidR="00BC1425" w:rsidRPr="004A764D" w:rsidRDefault="008E623A" w:rsidP="008E623A">
      <w:pPr>
        <w:pStyle w:val="23"/>
        <w:shd w:val="clear" w:color="auto" w:fill="auto"/>
        <w:tabs>
          <w:tab w:val="left" w:pos="1454"/>
        </w:tabs>
        <w:spacing w:before="0" w:line="277" w:lineRule="exact"/>
        <w:ind w:right="40" w:firstLine="709"/>
        <w:jc w:val="both"/>
      </w:pPr>
      <w:r>
        <w:t xml:space="preserve">5.1.6. </w:t>
      </w:r>
      <w:r w:rsidR="00253A45">
        <w:t xml:space="preserve">Заказчик вправе отказаться от заключения договора с победителем закупки полностью (или в части объема закупаемой продукции), в случаях, предусмотренных </w:t>
      </w:r>
      <w:r w:rsidR="00253A45" w:rsidRPr="004A764D">
        <w:t>настоящим Положением.</w:t>
      </w:r>
    </w:p>
    <w:p w:rsidR="000F5014" w:rsidRPr="004A764D" w:rsidRDefault="000F5014" w:rsidP="008E623A">
      <w:pPr>
        <w:pStyle w:val="23"/>
        <w:shd w:val="clear" w:color="auto" w:fill="auto"/>
        <w:tabs>
          <w:tab w:val="left" w:pos="1454"/>
        </w:tabs>
        <w:spacing w:before="0" w:line="277" w:lineRule="exact"/>
        <w:ind w:right="40" w:firstLine="709"/>
        <w:jc w:val="both"/>
      </w:pPr>
      <w:r w:rsidRPr="004A764D">
        <w:t>5.1.7. Заказчик вправе</w:t>
      </w:r>
      <w:r w:rsidR="008A2491" w:rsidRPr="004A764D">
        <w:t xml:space="preserve"> создавать корпоративные информационные системы в сфере закупок товаров, работ, услуг, взаимодействующие с единой информационной системой .</w:t>
      </w:r>
    </w:p>
    <w:p w:rsidR="00BC1425" w:rsidRPr="004A764D" w:rsidRDefault="008E623A" w:rsidP="008E623A">
      <w:pPr>
        <w:pStyle w:val="23"/>
        <w:shd w:val="clear" w:color="auto" w:fill="auto"/>
        <w:tabs>
          <w:tab w:val="left" w:pos="1692"/>
        </w:tabs>
        <w:spacing w:before="0" w:line="274" w:lineRule="exact"/>
        <w:ind w:right="40" w:firstLine="709"/>
        <w:jc w:val="both"/>
      </w:pPr>
      <w:r w:rsidRPr="004A764D">
        <w:t>5.1.</w:t>
      </w:r>
      <w:r w:rsidR="008A2491" w:rsidRPr="004A764D">
        <w:t>8</w:t>
      </w:r>
      <w:r w:rsidRPr="004A764D">
        <w:t xml:space="preserve">. </w:t>
      </w:r>
      <w:r w:rsidR="00253A45" w:rsidRPr="004A764D">
        <w:t>Иные права и обязанности Заказчика устанавливаются соответствующей закупочной документацией.</w:t>
      </w:r>
    </w:p>
    <w:p w:rsidR="00BC1425" w:rsidRDefault="00253A45" w:rsidP="007B1611">
      <w:pPr>
        <w:pStyle w:val="32"/>
        <w:keepNext/>
        <w:keepLines/>
        <w:numPr>
          <w:ilvl w:val="0"/>
          <w:numId w:val="3"/>
        </w:numPr>
        <w:shd w:val="clear" w:color="auto" w:fill="auto"/>
        <w:tabs>
          <w:tab w:val="left" w:pos="1270"/>
        </w:tabs>
        <w:spacing w:after="0" w:line="240" w:lineRule="exact"/>
        <w:ind w:firstLine="709"/>
        <w:jc w:val="both"/>
      </w:pPr>
      <w:bookmarkStart w:id="15" w:name="bookmark10"/>
      <w:r w:rsidRPr="004A764D">
        <w:t>Права и обязанности</w:t>
      </w:r>
      <w:r>
        <w:t xml:space="preserve"> претендента (участника)</w:t>
      </w:r>
      <w:bookmarkEnd w:id="15"/>
    </w:p>
    <w:p w:rsidR="00BC1425" w:rsidRDefault="00253A45" w:rsidP="000F5014">
      <w:pPr>
        <w:pStyle w:val="23"/>
        <w:shd w:val="clear" w:color="auto" w:fill="auto"/>
        <w:spacing w:before="0" w:line="274" w:lineRule="exact"/>
        <w:ind w:right="40" w:firstLine="709"/>
        <w:jc w:val="both"/>
      </w:pPr>
      <w:r>
        <w:t>5.2.1. Претендентом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закупочной документацией.</w:t>
      </w:r>
    </w:p>
    <w:p w:rsidR="00BC1425" w:rsidRDefault="00DE1CD8" w:rsidP="00D4774E">
      <w:pPr>
        <w:pStyle w:val="23"/>
        <w:numPr>
          <w:ilvl w:val="0"/>
          <w:numId w:val="4"/>
        </w:numPr>
        <w:shd w:val="clear" w:color="auto" w:fill="auto"/>
        <w:tabs>
          <w:tab w:val="left" w:pos="0"/>
        </w:tabs>
        <w:spacing w:before="0" w:line="240" w:lineRule="exact"/>
        <w:ind w:left="20" w:firstLine="860"/>
        <w:jc w:val="both"/>
      </w:pPr>
      <w:r>
        <w:t>Претендент</w:t>
      </w:r>
      <w:r w:rsidR="004B36F9">
        <w:t xml:space="preserve"> </w:t>
      </w:r>
      <w:r w:rsidR="00253A45">
        <w:t>(участник) любых процедур имеет право:</w:t>
      </w:r>
    </w:p>
    <w:p w:rsidR="00BC1425" w:rsidRDefault="00253A45" w:rsidP="00EA3AC4">
      <w:pPr>
        <w:pStyle w:val="23"/>
        <w:shd w:val="clear" w:color="auto" w:fill="auto"/>
        <w:tabs>
          <w:tab w:val="left" w:pos="1143"/>
        </w:tabs>
        <w:spacing w:before="0" w:line="277" w:lineRule="exact"/>
        <w:ind w:left="20" w:right="40" w:firstLine="709"/>
        <w:jc w:val="both"/>
      </w:pPr>
      <w:r>
        <w:t>а)</w:t>
      </w:r>
      <w:r>
        <w:tab/>
        <w:t>получать от Заказчика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BC1425" w:rsidRDefault="00253A45" w:rsidP="00EA3AC4">
      <w:pPr>
        <w:pStyle w:val="23"/>
        <w:shd w:val="clear" w:color="auto" w:fill="auto"/>
        <w:tabs>
          <w:tab w:val="left" w:pos="1129"/>
        </w:tabs>
        <w:spacing w:before="0" w:line="274" w:lineRule="exact"/>
        <w:ind w:left="20" w:right="40" w:firstLine="709"/>
        <w:jc w:val="both"/>
      </w:pPr>
      <w:r>
        <w:lastRenderedPageBreak/>
        <w:t>б)</w:t>
      </w:r>
      <w:r>
        <w:tab/>
        <w:t>изменять, дополнять или отзывать свою заявку до истечения срока подачи, если иное прямо не оговорено в закупочной документации;</w:t>
      </w:r>
    </w:p>
    <w:p w:rsidR="00BC1425" w:rsidRDefault="00253A45" w:rsidP="00EA3AC4">
      <w:pPr>
        <w:pStyle w:val="23"/>
        <w:shd w:val="clear" w:color="auto" w:fill="auto"/>
        <w:tabs>
          <w:tab w:val="left" w:pos="1215"/>
        </w:tabs>
        <w:spacing w:before="0" w:line="274" w:lineRule="exact"/>
        <w:ind w:left="20" w:right="40" w:firstLine="709"/>
        <w:jc w:val="both"/>
      </w:pPr>
      <w:r>
        <w:t>в)</w:t>
      </w:r>
      <w:r>
        <w:tab/>
        <w:t>обращаться к Заказчику закупки с вопросами о разъяснении закупочной документации в сроки и порядке, установленном настоящим Положением, закупочной документацией;</w:t>
      </w:r>
    </w:p>
    <w:p w:rsidR="00BC1425" w:rsidRDefault="00253A45" w:rsidP="00EA3AC4">
      <w:pPr>
        <w:pStyle w:val="23"/>
        <w:shd w:val="clear" w:color="auto" w:fill="auto"/>
        <w:tabs>
          <w:tab w:val="left" w:pos="1122"/>
        </w:tabs>
        <w:spacing w:before="0" w:line="274" w:lineRule="exact"/>
        <w:ind w:left="20" w:right="40" w:firstLine="709"/>
        <w:jc w:val="both"/>
      </w:pPr>
      <w:r>
        <w:t>г)</w:t>
      </w:r>
      <w:r>
        <w:tab/>
        <w:t>получать от Заказчика информацию о причинах отклонения своей заявки. При использовании этого пункта участник не вправе требовать предоставления сведений о лицах, принимавших те или иные решения.</w:t>
      </w:r>
    </w:p>
    <w:p w:rsidR="00BC1425" w:rsidRDefault="00253A45" w:rsidP="00D4774E">
      <w:pPr>
        <w:pStyle w:val="23"/>
        <w:numPr>
          <w:ilvl w:val="0"/>
          <w:numId w:val="4"/>
        </w:numPr>
        <w:shd w:val="clear" w:color="auto" w:fill="auto"/>
        <w:tabs>
          <w:tab w:val="left" w:pos="1474"/>
        </w:tabs>
        <w:spacing w:before="0" w:line="274" w:lineRule="exact"/>
        <w:ind w:left="20" w:right="40" w:firstLine="860"/>
        <w:jc w:val="both"/>
      </w:pPr>
      <w:r>
        <w:t>Иные права и обязанности участников устанавливаются соответствующей закупочной документацией.</w:t>
      </w:r>
    </w:p>
    <w:p w:rsidR="00BC1425" w:rsidRDefault="00253A45" w:rsidP="00D4774E">
      <w:pPr>
        <w:pStyle w:val="34"/>
        <w:numPr>
          <w:ilvl w:val="0"/>
          <w:numId w:val="3"/>
        </w:numPr>
        <w:shd w:val="clear" w:color="auto" w:fill="auto"/>
        <w:tabs>
          <w:tab w:val="left" w:pos="0"/>
        </w:tabs>
        <w:spacing w:before="0" w:after="0" w:line="240" w:lineRule="exact"/>
        <w:ind w:left="20" w:firstLine="860"/>
        <w:jc w:val="both"/>
      </w:pPr>
      <w:r>
        <w:t>Объем прав и обязанностей, возникающих у победителя</w:t>
      </w:r>
    </w:p>
    <w:p w:rsidR="00BC1425" w:rsidRDefault="00253A45" w:rsidP="00D4774E">
      <w:pPr>
        <w:pStyle w:val="23"/>
        <w:numPr>
          <w:ilvl w:val="0"/>
          <w:numId w:val="5"/>
        </w:numPr>
        <w:shd w:val="clear" w:color="auto" w:fill="auto"/>
        <w:tabs>
          <w:tab w:val="left" w:pos="0"/>
          <w:tab w:val="left" w:pos="1482"/>
        </w:tabs>
        <w:spacing w:before="0" w:line="274" w:lineRule="exact"/>
        <w:ind w:left="20" w:right="40" w:firstLine="860"/>
        <w:jc w:val="both"/>
      </w:pPr>
      <w:r>
        <w:t>Объем прав и обязанностей, возникающих у победителя конкурса или иной процедуры (обычно — право на заключение договора), оговаривается в закупочной документации.</w:t>
      </w:r>
    </w:p>
    <w:p w:rsidR="00BC1425" w:rsidRDefault="00253A45" w:rsidP="00D4774E">
      <w:pPr>
        <w:pStyle w:val="23"/>
        <w:numPr>
          <w:ilvl w:val="0"/>
          <w:numId w:val="5"/>
        </w:numPr>
        <w:shd w:val="clear" w:color="auto" w:fill="auto"/>
        <w:tabs>
          <w:tab w:val="left" w:pos="0"/>
          <w:tab w:val="left" w:pos="1467"/>
        </w:tabs>
        <w:spacing w:before="0" w:line="277" w:lineRule="exact"/>
        <w:ind w:left="20" w:right="40" w:firstLine="860"/>
        <w:jc w:val="both"/>
      </w:pPr>
      <w:r w:rsidRPr="00DE1CD8">
        <w:t>При проведении конкурса, аукциона, предметом которого является право на заключение договора, договор с победителем конкурса заключается в обязательном порядке. При проведении запроса предложений, запроса цен, конкурентных переговоров Заказчик вправе отказаться от заключения договора с победителем.</w:t>
      </w:r>
    </w:p>
    <w:p w:rsidR="009448FE" w:rsidRPr="00DE1CD8" w:rsidRDefault="009448FE" w:rsidP="009448FE">
      <w:pPr>
        <w:pStyle w:val="23"/>
        <w:shd w:val="clear" w:color="auto" w:fill="auto"/>
        <w:tabs>
          <w:tab w:val="left" w:pos="0"/>
          <w:tab w:val="left" w:pos="1467"/>
        </w:tabs>
        <w:spacing w:before="0" w:line="277" w:lineRule="exact"/>
        <w:ind w:left="880" w:right="40"/>
        <w:jc w:val="both"/>
      </w:pPr>
    </w:p>
    <w:p w:rsidR="00BC1425" w:rsidRDefault="00253A45" w:rsidP="00D4774E">
      <w:pPr>
        <w:pStyle w:val="32"/>
        <w:keepNext/>
        <w:keepLines/>
        <w:numPr>
          <w:ilvl w:val="0"/>
          <w:numId w:val="3"/>
        </w:numPr>
        <w:shd w:val="clear" w:color="auto" w:fill="auto"/>
        <w:tabs>
          <w:tab w:val="left" w:pos="0"/>
        </w:tabs>
        <w:spacing w:after="0" w:line="240" w:lineRule="exact"/>
        <w:ind w:left="20" w:firstLine="860"/>
        <w:jc w:val="both"/>
      </w:pPr>
      <w:bookmarkStart w:id="16" w:name="bookmark11"/>
      <w:r>
        <w:t>Требования к участникам закупок</w:t>
      </w:r>
      <w:bookmarkEnd w:id="16"/>
    </w:p>
    <w:p w:rsidR="00BC1425" w:rsidRDefault="00253A45" w:rsidP="00DE1CD8">
      <w:pPr>
        <w:pStyle w:val="23"/>
        <w:shd w:val="clear" w:color="auto" w:fill="auto"/>
        <w:tabs>
          <w:tab w:val="left" w:pos="0"/>
        </w:tabs>
        <w:spacing w:before="0" w:line="274" w:lineRule="exact"/>
        <w:ind w:left="20" w:right="40" w:firstLine="689"/>
        <w:jc w:val="both"/>
      </w:pPr>
      <w:r>
        <w:t>5.4.1. При проведении закупки устанавливаются требования к участникам закупки в части правоспособности, квалификации, репутации участников закупки и дополнительные требования к участникам закупки. Требования к участникам закупки устанавливаются в соответствии со спецификой закупаемых товаров, работ, услуг.</w:t>
      </w:r>
    </w:p>
    <w:p w:rsidR="00BC1425" w:rsidRDefault="00253A45" w:rsidP="00DE1CD8">
      <w:pPr>
        <w:pStyle w:val="23"/>
        <w:shd w:val="clear" w:color="auto" w:fill="auto"/>
        <w:tabs>
          <w:tab w:val="left" w:pos="0"/>
        </w:tabs>
        <w:spacing w:before="0" w:line="240" w:lineRule="exact"/>
        <w:ind w:left="20" w:firstLine="689"/>
        <w:jc w:val="both"/>
      </w:pPr>
      <w:r>
        <w:t>5.4.2. Обязательные требования к правоспособности участника закупки:</w:t>
      </w:r>
    </w:p>
    <w:p w:rsidR="00BC1425" w:rsidRDefault="00253A45" w:rsidP="00DE1CD8">
      <w:pPr>
        <w:pStyle w:val="23"/>
        <w:shd w:val="clear" w:color="auto" w:fill="auto"/>
        <w:tabs>
          <w:tab w:val="left" w:pos="0"/>
        </w:tabs>
        <w:spacing w:before="0" w:line="274" w:lineRule="exact"/>
        <w:ind w:left="20" w:right="40" w:firstLine="689"/>
        <w:jc w:val="both"/>
      </w:pPr>
      <w:r>
        <w:t>а)</w:t>
      </w:r>
      <w: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C1425" w:rsidRPr="001F58F7" w:rsidRDefault="00253A45" w:rsidP="00DE1CD8">
      <w:pPr>
        <w:pStyle w:val="23"/>
        <w:shd w:val="clear" w:color="auto" w:fill="auto"/>
        <w:tabs>
          <w:tab w:val="left" w:pos="0"/>
          <w:tab w:val="left" w:pos="1251"/>
        </w:tabs>
        <w:spacing w:before="0" w:line="277" w:lineRule="exact"/>
        <w:ind w:left="20" w:right="40" w:firstLine="689"/>
        <w:jc w:val="both"/>
      </w:pPr>
      <w:r>
        <w:t>б)</w:t>
      </w:r>
      <w:r>
        <w:tab/>
      </w:r>
      <w:r w:rsidRPr="001F58F7">
        <w:t>не</w:t>
      </w:r>
      <w:r w:rsidR="004B36F9">
        <w:t xml:space="preserve"> </w:t>
      </w:r>
      <w:r w:rsidRPr="001F58F7">
        <w:t>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C1425" w:rsidRDefault="00253A45" w:rsidP="00DE1CD8">
      <w:pPr>
        <w:pStyle w:val="23"/>
        <w:shd w:val="clear" w:color="auto" w:fill="auto"/>
        <w:tabs>
          <w:tab w:val="left" w:pos="0"/>
        </w:tabs>
        <w:spacing w:before="0" w:line="277" w:lineRule="exact"/>
        <w:ind w:left="20" w:right="40" w:firstLine="689"/>
        <w:jc w:val="both"/>
      </w:pPr>
      <w:r w:rsidRPr="001F58F7">
        <w:t>в)</w:t>
      </w:r>
      <w:r w:rsidRPr="001F58F7">
        <w:tab/>
        <w:t>не</w:t>
      </w:r>
      <w:r w:rsidR="004B36F9">
        <w:t xml:space="preserve"> </w:t>
      </w:r>
      <w:r w:rsidRPr="001F58F7">
        <w:t>приостановление</w:t>
      </w:r>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BC1425" w:rsidRPr="001F58F7" w:rsidRDefault="00253A45" w:rsidP="00DE1CD8">
      <w:pPr>
        <w:pStyle w:val="23"/>
        <w:shd w:val="clear" w:color="auto" w:fill="auto"/>
        <w:tabs>
          <w:tab w:val="left" w:pos="0"/>
          <w:tab w:val="left" w:pos="1201"/>
        </w:tabs>
        <w:spacing w:before="0" w:line="274" w:lineRule="exact"/>
        <w:ind w:left="20" w:right="40" w:firstLine="689"/>
        <w:jc w:val="both"/>
      </w:pPr>
      <w:r>
        <w:t>г)</w:t>
      </w:r>
      <w:r>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w:t>
      </w:r>
      <w:r w:rsidRPr="001F58F7">
        <w:t>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C1425" w:rsidRDefault="00253A45" w:rsidP="00DE1CD8">
      <w:pPr>
        <w:pStyle w:val="23"/>
        <w:shd w:val="clear" w:color="auto" w:fill="auto"/>
        <w:tabs>
          <w:tab w:val="left" w:pos="0"/>
        </w:tabs>
        <w:spacing w:before="0" w:line="277" w:lineRule="exact"/>
        <w:ind w:left="20" w:right="40" w:firstLine="689"/>
        <w:jc w:val="both"/>
      </w:pPr>
      <w:r w:rsidRPr="001F58F7">
        <w:t>5.4.3.Заказчиком могут устанавливаться следующие обязательные квалификационные требования к участнику закупки:</w:t>
      </w:r>
    </w:p>
    <w:p w:rsidR="00BC1425" w:rsidRPr="001F58F7" w:rsidRDefault="00253A45" w:rsidP="00DE1CD8">
      <w:pPr>
        <w:pStyle w:val="23"/>
        <w:shd w:val="clear" w:color="auto" w:fill="auto"/>
        <w:tabs>
          <w:tab w:val="left" w:pos="0"/>
          <w:tab w:val="left" w:pos="1215"/>
        </w:tabs>
        <w:spacing w:before="0" w:line="274" w:lineRule="exact"/>
        <w:ind w:left="20" w:right="40" w:firstLine="689"/>
        <w:jc w:val="both"/>
      </w:pPr>
      <w:r>
        <w:t>а)</w:t>
      </w:r>
      <w:r>
        <w:tab/>
        <w:t>соответствие необходимому квалификационному минимуму, указанному в документации о закупке, включая наличие квалифицированного персонала, производственных мощностей, технологий и т.п.</w:t>
      </w:r>
      <w:r w:rsidR="001F58F7">
        <w:t>;</w:t>
      </w:r>
    </w:p>
    <w:p w:rsidR="00BC1425" w:rsidRPr="001F58F7" w:rsidRDefault="00253A45" w:rsidP="00436AB0">
      <w:pPr>
        <w:autoSpaceDE w:val="0"/>
        <w:autoSpaceDN w:val="0"/>
        <w:adjustRightInd w:val="0"/>
        <w:ind w:firstLine="709"/>
        <w:jc w:val="both"/>
        <w:outlineLvl w:val="1"/>
        <w:rPr>
          <w:rFonts w:ascii="Times New Roman" w:hAnsi="Times New Roman" w:cs="Times New Roman"/>
        </w:rPr>
      </w:pPr>
      <w:r w:rsidRPr="001F58F7">
        <w:rPr>
          <w:rFonts w:ascii="Times New Roman" w:hAnsi="Times New Roman" w:cs="Times New Roman"/>
        </w:rPr>
        <w:t>б)</w:t>
      </w:r>
      <w:r w:rsidRPr="001F58F7">
        <w:rPr>
          <w:rFonts w:ascii="Times New Roman" w:hAnsi="Times New Roman" w:cs="Times New Roman"/>
        </w:rPr>
        <w:tab/>
        <w:t>иные необходимые квалификационные требования, указываемые в закупочной документации.</w:t>
      </w:r>
    </w:p>
    <w:p w:rsidR="00BC1425" w:rsidRDefault="004B5BEC" w:rsidP="007C3C19">
      <w:pPr>
        <w:pStyle w:val="23"/>
        <w:numPr>
          <w:ilvl w:val="0"/>
          <w:numId w:val="6"/>
        </w:numPr>
        <w:shd w:val="clear" w:color="auto" w:fill="auto"/>
        <w:tabs>
          <w:tab w:val="left" w:pos="0"/>
        </w:tabs>
        <w:spacing w:before="0" w:line="274" w:lineRule="exact"/>
        <w:ind w:left="20" w:right="40" w:firstLine="689"/>
        <w:jc w:val="both"/>
      </w:pPr>
      <w:r>
        <w:t>Члены объединений, являющихся</w:t>
      </w:r>
      <w:r w:rsidR="00253A45">
        <w:t xml:space="preserve"> коллективными участниками закупок, должны иметь заключенное между членами объединения соглашение (иной документ), соответствующее законодательству РФ, в котором определены права и обязанности сторон и установлен лидер коллективного участника. Соглашением должна быть установлена </w:t>
      </w:r>
      <w:r w:rsidR="00253A45">
        <w:lastRenderedPageBreak/>
        <w:t>солидарная ответственность по обязательствам, связанным с участием в закупках, заключением и последующем исполнением договора.</w:t>
      </w:r>
    </w:p>
    <w:p w:rsidR="00BC1425" w:rsidRPr="008967EE" w:rsidRDefault="00253A45" w:rsidP="007C3C19">
      <w:pPr>
        <w:pStyle w:val="23"/>
        <w:numPr>
          <w:ilvl w:val="0"/>
          <w:numId w:val="6"/>
        </w:numPr>
        <w:shd w:val="clear" w:color="auto" w:fill="auto"/>
        <w:tabs>
          <w:tab w:val="left" w:pos="0"/>
        </w:tabs>
        <w:spacing w:before="0" w:line="277" w:lineRule="exact"/>
        <w:ind w:left="20" w:right="20" w:firstLine="689"/>
        <w:jc w:val="both"/>
      </w:pPr>
      <w:r w:rsidRPr="008967EE">
        <w:t>Заказчиком могут устанавливаться иные дополнительные требования к участнику закупки:</w:t>
      </w:r>
    </w:p>
    <w:p w:rsidR="00BC1425" w:rsidRDefault="00253A45" w:rsidP="00DE1CD8">
      <w:pPr>
        <w:pStyle w:val="23"/>
        <w:shd w:val="clear" w:color="auto" w:fill="auto"/>
        <w:tabs>
          <w:tab w:val="left" w:pos="0"/>
          <w:tab w:val="left" w:pos="1237"/>
        </w:tabs>
        <w:spacing w:before="0" w:line="277" w:lineRule="exact"/>
        <w:ind w:left="20" w:right="20" w:firstLine="689"/>
        <w:jc w:val="both"/>
      </w:pPr>
      <w:r>
        <w:t>а)</w:t>
      </w:r>
      <w:r>
        <w:tab/>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закупки на создание произведения литературы или искусства;</w:t>
      </w:r>
    </w:p>
    <w:p w:rsidR="00436AB0" w:rsidRPr="001F58F7" w:rsidRDefault="00253A45" w:rsidP="00436AB0">
      <w:pPr>
        <w:autoSpaceDE w:val="0"/>
        <w:autoSpaceDN w:val="0"/>
        <w:adjustRightInd w:val="0"/>
        <w:ind w:firstLine="709"/>
        <w:jc w:val="both"/>
        <w:outlineLvl w:val="1"/>
        <w:rPr>
          <w:rFonts w:ascii="Times New Roman" w:hAnsi="Times New Roman" w:cs="Times New Roman"/>
          <w:color w:val="auto"/>
        </w:rPr>
      </w:pPr>
      <w:r w:rsidRPr="00436AB0">
        <w:rPr>
          <w:rFonts w:ascii="Times New Roman" w:hAnsi="Times New Roman" w:cs="Times New Roman"/>
        </w:rPr>
        <w:t>б)</w:t>
      </w:r>
      <w:r w:rsidRPr="00436AB0">
        <w:rPr>
          <w:rFonts w:ascii="Times New Roman" w:hAnsi="Times New Roman" w:cs="Times New Roman"/>
        </w:rPr>
        <w:tab/>
      </w:r>
      <w:r w:rsidR="00436AB0" w:rsidRPr="00436AB0">
        <w:rPr>
          <w:rFonts w:ascii="Times New Roman" w:hAnsi="Times New Roman" w:cs="Times New Roman"/>
          <w:color w:val="auto"/>
        </w:rPr>
        <w:t xml:space="preserve">отсутствие в предусмотренном Федеральным </w:t>
      </w:r>
      <w:hyperlink r:id="rId9" w:history="1">
        <w:r w:rsidR="00436AB0" w:rsidRPr="00436AB0">
          <w:rPr>
            <w:rFonts w:ascii="Times New Roman" w:hAnsi="Times New Roman" w:cs="Times New Roman"/>
            <w:color w:val="auto"/>
          </w:rPr>
          <w:t>законом</w:t>
        </w:r>
      </w:hyperlink>
      <w:r w:rsidR="00436AB0" w:rsidRPr="00436AB0">
        <w:rPr>
          <w:rFonts w:ascii="Times New Roman" w:hAnsi="Times New Roman" w:cs="Times New Roman"/>
          <w:color w:val="auto"/>
        </w:rPr>
        <w:t xml:space="preserve"> реестре</w:t>
      </w:r>
      <w:r w:rsidR="00436AB0" w:rsidRPr="001F58F7">
        <w:rPr>
          <w:rFonts w:ascii="Times New Roman" w:hAnsi="Times New Roman" w:cs="Times New Roman"/>
          <w:color w:val="auto"/>
        </w:rPr>
        <w:t xml:space="preserve"> недобросовестных поставщиков сведений </w:t>
      </w:r>
      <w:r w:rsidR="00436AB0">
        <w:rPr>
          <w:rFonts w:ascii="Times New Roman" w:hAnsi="Times New Roman" w:cs="Times New Roman"/>
          <w:color w:val="auto"/>
        </w:rPr>
        <w:t>об участниках закупки;</w:t>
      </w:r>
    </w:p>
    <w:p w:rsidR="00BC1425" w:rsidRDefault="00253A45" w:rsidP="00DE1CD8">
      <w:pPr>
        <w:pStyle w:val="23"/>
        <w:shd w:val="clear" w:color="auto" w:fill="auto"/>
        <w:tabs>
          <w:tab w:val="left" w:pos="0"/>
          <w:tab w:val="left" w:pos="1244"/>
        </w:tabs>
        <w:spacing w:before="0" w:line="277" w:lineRule="exact"/>
        <w:ind w:left="20" w:right="20" w:firstLine="689"/>
        <w:jc w:val="both"/>
      </w:pPr>
      <w:r>
        <w:t>в)</w:t>
      </w:r>
      <w:r>
        <w:tab/>
        <w:t>требования к показателям финансово-хозяйственной деятельности участника закупки, которые должны свидетельствовать о его платежеспособности и финансовой устойчивости;</w:t>
      </w:r>
    </w:p>
    <w:p w:rsidR="00BC1425" w:rsidRDefault="00253A45" w:rsidP="00DE1CD8">
      <w:pPr>
        <w:pStyle w:val="23"/>
        <w:shd w:val="clear" w:color="auto" w:fill="auto"/>
        <w:tabs>
          <w:tab w:val="left" w:pos="0"/>
          <w:tab w:val="left" w:pos="1215"/>
        </w:tabs>
        <w:spacing w:before="0" w:line="274" w:lineRule="exact"/>
        <w:ind w:left="20" w:right="20" w:firstLine="689"/>
        <w:jc w:val="both"/>
      </w:pPr>
      <w:r>
        <w:t>г)</w:t>
      </w:r>
      <w:r>
        <w:tab/>
        <w:t>иные необходимые требования к участнику, указываемые в закупочной документации.</w:t>
      </w:r>
    </w:p>
    <w:p w:rsidR="00BC1425" w:rsidRPr="00436AB0" w:rsidRDefault="00253A45" w:rsidP="00D4774E">
      <w:pPr>
        <w:pStyle w:val="23"/>
        <w:numPr>
          <w:ilvl w:val="0"/>
          <w:numId w:val="6"/>
        </w:numPr>
        <w:shd w:val="clear" w:color="auto" w:fill="auto"/>
        <w:tabs>
          <w:tab w:val="left" w:pos="0"/>
          <w:tab w:val="left" w:pos="1467"/>
        </w:tabs>
        <w:spacing w:before="0" w:line="274" w:lineRule="exact"/>
        <w:ind w:left="20" w:right="20" w:firstLine="689"/>
        <w:jc w:val="both"/>
      </w:pPr>
      <w:r>
        <w:t>Участник должен составлять заявку по форме, установленной закупочной документацией.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 в</w:t>
      </w:r>
      <w:r w:rsidR="007C3C19">
        <w:t xml:space="preserve"> том числе</w:t>
      </w:r>
      <w:r>
        <w:t xml:space="preserve"> заключить и исполнить договор на предусмотренных закупочной документацией условиях.</w:t>
      </w:r>
    </w:p>
    <w:p w:rsidR="00436AB0" w:rsidRDefault="00436AB0" w:rsidP="007C3C19">
      <w:pPr>
        <w:pStyle w:val="23"/>
        <w:numPr>
          <w:ilvl w:val="0"/>
          <w:numId w:val="6"/>
        </w:numPr>
        <w:shd w:val="clear" w:color="auto" w:fill="auto"/>
        <w:tabs>
          <w:tab w:val="left" w:pos="0"/>
        </w:tabs>
        <w:spacing w:before="0" w:line="274" w:lineRule="exact"/>
        <w:ind w:left="20" w:right="20" w:firstLine="689"/>
        <w:jc w:val="both"/>
      </w:pPr>
      <w:r w:rsidRPr="0040621C">
        <w:t xml:space="preserve">Участники закупочных процедур должны доказать </w:t>
      </w:r>
      <w:r w:rsidR="004B36F9">
        <w:t>УМПП «Горэлектросеть»</w:t>
      </w:r>
      <w:r w:rsidRPr="0040621C">
        <w:t xml:space="preserve"> свое соответствие предъявляемым требованиям путем предоставления необходимых документов (в том числе - согласно перечню, определяемому в рамках каждой отдельной закупочной процедуры).</w:t>
      </w:r>
    </w:p>
    <w:p w:rsidR="009448FE" w:rsidRDefault="009448FE" w:rsidP="009448FE">
      <w:pPr>
        <w:pStyle w:val="23"/>
        <w:shd w:val="clear" w:color="auto" w:fill="auto"/>
        <w:tabs>
          <w:tab w:val="left" w:pos="0"/>
        </w:tabs>
        <w:spacing w:before="0" w:line="274" w:lineRule="exact"/>
        <w:ind w:left="709" w:right="20"/>
        <w:jc w:val="both"/>
      </w:pPr>
    </w:p>
    <w:p w:rsidR="00BC1425" w:rsidRDefault="00253A45" w:rsidP="009B404E">
      <w:pPr>
        <w:pStyle w:val="34"/>
        <w:shd w:val="clear" w:color="auto" w:fill="auto"/>
        <w:spacing w:before="0" w:after="0" w:line="240" w:lineRule="exact"/>
        <w:ind w:left="2640"/>
      </w:pPr>
      <w:r>
        <w:t>6. Подготовка и размещение закупки</w:t>
      </w:r>
    </w:p>
    <w:p w:rsidR="007C3C19" w:rsidRPr="007C3C19" w:rsidRDefault="007C3C19" w:rsidP="009B404E">
      <w:pPr>
        <w:pStyle w:val="34"/>
        <w:shd w:val="clear" w:color="auto" w:fill="auto"/>
        <w:spacing w:before="0" w:after="0" w:line="240" w:lineRule="exact"/>
        <w:ind w:left="2640"/>
      </w:pPr>
    </w:p>
    <w:p w:rsidR="00BC1425" w:rsidRDefault="00253A45" w:rsidP="007C3C19">
      <w:pPr>
        <w:pStyle w:val="32"/>
        <w:keepNext/>
        <w:keepLines/>
        <w:numPr>
          <w:ilvl w:val="0"/>
          <w:numId w:val="7"/>
        </w:numPr>
        <w:shd w:val="clear" w:color="auto" w:fill="auto"/>
        <w:tabs>
          <w:tab w:val="left" w:pos="0"/>
        </w:tabs>
        <w:spacing w:after="0" w:line="240" w:lineRule="exact"/>
        <w:ind w:left="20" w:firstLine="689"/>
        <w:jc w:val="both"/>
      </w:pPr>
      <w:bookmarkStart w:id="17" w:name="bookmark12"/>
      <w:r>
        <w:t>Основания проведения закупок</w:t>
      </w:r>
      <w:bookmarkEnd w:id="17"/>
    </w:p>
    <w:p w:rsidR="00BC1425" w:rsidRPr="0067116D" w:rsidRDefault="00253A45" w:rsidP="007C3C19">
      <w:pPr>
        <w:pStyle w:val="23"/>
        <w:numPr>
          <w:ilvl w:val="0"/>
          <w:numId w:val="8"/>
        </w:numPr>
        <w:shd w:val="clear" w:color="auto" w:fill="auto"/>
        <w:tabs>
          <w:tab w:val="left" w:pos="0"/>
          <w:tab w:val="left" w:pos="1460"/>
        </w:tabs>
        <w:spacing w:before="0" w:line="277" w:lineRule="exact"/>
        <w:ind w:left="20" w:right="20" w:firstLine="689"/>
        <w:jc w:val="both"/>
      </w:pPr>
      <w:r w:rsidRPr="0067116D">
        <w:t xml:space="preserve">Проведение закупок осуществляется на основании </w:t>
      </w:r>
      <w:r w:rsidR="00AA21EB" w:rsidRPr="0067116D">
        <w:t>утвержденного</w:t>
      </w:r>
      <w:r w:rsidR="004B36F9" w:rsidRPr="0067116D">
        <w:t xml:space="preserve"> директором УМПП «Горэлектросеть» </w:t>
      </w:r>
      <w:r w:rsidR="00AA21EB" w:rsidRPr="0067116D">
        <w:t>годового плана закупок</w:t>
      </w:r>
      <w:r w:rsidRPr="0067116D">
        <w:t xml:space="preserve"> (ГПЗ).</w:t>
      </w:r>
    </w:p>
    <w:p w:rsidR="00BC1425" w:rsidRPr="0067116D" w:rsidRDefault="00253A45" w:rsidP="007C3C19">
      <w:pPr>
        <w:pStyle w:val="23"/>
        <w:numPr>
          <w:ilvl w:val="0"/>
          <w:numId w:val="8"/>
        </w:numPr>
        <w:shd w:val="clear" w:color="auto" w:fill="auto"/>
        <w:tabs>
          <w:tab w:val="left" w:pos="0"/>
          <w:tab w:val="left" w:pos="1582"/>
        </w:tabs>
        <w:spacing w:before="0" w:line="274" w:lineRule="exact"/>
        <w:ind w:left="20" w:right="20" w:firstLine="689"/>
        <w:jc w:val="both"/>
      </w:pPr>
      <w:r w:rsidRPr="0067116D">
        <w:t xml:space="preserve">В случае отсутствия </w:t>
      </w:r>
      <w:r w:rsidR="00AA21EB" w:rsidRPr="0067116D">
        <w:t>утвержденного</w:t>
      </w:r>
      <w:r w:rsidRPr="0067116D">
        <w:t xml:space="preserve"> ГПЗ или </w:t>
      </w:r>
      <w:r w:rsidR="00AA21EB" w:rsidRPr="0067116D">
        <w:t>при необходимости осуществления конкретной закупки,</w:t>
      </w:r>
      <w:r w:rsidR="004B36F9" w:rsidRPr="0067116D">
        <w:t xml:space="preserve"> </w:t>
      </w:r>
      <w:r w:rsidR="00AA21EB" w:rsidRPr="0067116D">
        <w:t>не предусмотренной</w:t>
      </w:r>
      <w:r w:rsidRPr="0067116D">
        <w:t xml:space="preserve"> в Г</w:t>
      </w:r>
      <w:r w:rsidR="00AA21EB" w:rsidRPr="0067116D">
        <w:t>ПЗ</w:t>
      </w:r>
      <w:r w:rsidRPr="0067116D">
        <w:t xml:space="preserve">, </w:t>
      </w:r>
      <w:r w:rsidR="00AA21EB" w:rsidRPr="0067116D">
        <w:t>закупки</w:t>
      </w:r>
      <w:r w:rsidRPr="0067116D">
        <w:t xml:space="preserve"> могут осуществляться по фактическим потребностям </w:t>
      </w:r>
      <w:r w:rsidR="004B36F9" w:rsidRPr="0067116D">
        <w:t>УМПП «Горэлектросеть»</w:t>
      </w:r>
      <w:r w:rsidR="00081649" w:rsidRPr="0067116D">
        <w:t>, при этом корректировка плана осуществляется в соответствии с п.6.2.7.</w:t>
      </w:r>
    </w:p>
    <w:p w:rsidR="007C3C19" w:rsidRPr="0067116D" w:rsidRDefault="007C3C19" w:rsidP="007C3C19">
      <w:pPr>
        <w:pStyle w:val="23"/>
        <w:shd w:val="clear" w:color="auto" w:fill="auto"/>
        <w:tabs>
          <w:tab w:val="left" w:pos="0"/>
          <w:tab w:val="left" w:pos="1582"/>
        </w:tabs>
        <w:spacing w:before="0" w:line="274" w:lineRule="exact"/>
        <w:ind w:left="709" w:right="20"/>
        <w:jc w:val="both"/>
      </w:pPr>
    </w:p>
    <w:p w:rsidR="00BC1425" w:rsidRPr="0067116D" w:rsidRDefault="00253A45" w:rsidP="007C3C19">
      <w:pPr>
        <w:pStyle w:val="32"/>
        <w:keepNext/>
        <w:keepLines/>
        <w:numPr>
          <w:ilvl w:val="0"/>
          <w:numId w:val="7"/>
        </w:numPr>
        <w:shd w:val="clear" w:color="auto" w:fill="auto"/>
        <w:tabs>
          <w:tab w:val="left" w:pos="0"/>
          <w:tab w:val="left" w:pos="1362"/>
        </w:tabs>
        <w:spacing w:after="0" w:line="240" w:lineRule="exact"/>
        <w:ind w:left="20" w:firstLine="689"/>
        <w:jc w:val="both"/>
      </w:pPr>
      <w:bookmarkStart w:id="18" w:name="bookmark13"/>
      <w:r w:rsidRPr="0067116D">
        <w:t>Планирование</w:t>
      </w:r>
      <w:bookmarkEnd w:id="18"/>
    </w:p>
    <w:p w:rsidR="00B54024" w:rsidRPr="00087B6F" w:rsidRDefault="00087B6F" w:rsidP="00B54024">
      <w:pPr>
        <w:pStyle w:val="af3"/>
        <w:numPr>
          <w:ilvl w:val="1"/>
          <w:numId w:val="7"/>
        </w:numPr>
        <w:tabs>
          <w:tab w:val="left" w:pos="720"/>
        </w:tabs>
        <w:suppressAutoHyphens/>
        <w:spacing w:after="0" w:line="240" w:lineRule="auto"/>
        <w:ind w:left="753" w:hanging="540"/>
        <w:jc w:val="both"/>
        <w:rPr>
          <w:rFonts w:ascii="Times New Roman" w:hAnsi="Times New Roman" w:cs="Times New Roman"/>
          <w:sz w:val="24"/>
          <w:szCs w:val="24"/>
        </w:rPr>
      </w:pPr>
      <w:r>
        <w:rPr>
          <w:rFonts w:ascii="Times New Roman" w:hAnsi="Times New Roman" w:cs="Times New Roman"/>
          <w:sz w:val="24"/>
          <w:szCs w:val="24"/>
        </w:rPr>
        <w:t>6.2.1.</w:t>
      </w:r>
      <w:r w:rsidR="00B54024" w:rsidRPr="00087B6F">
        <w:rPr>
          <w:rFonts w:ascii="Times New Roman" w:hAnsi="Times New Roman" w:cs="Times New Roman"/>
          <w:sz w:val="24"/>
          <w:szCs w:val="24"/>
        </w:rPr>
        <w:t xml:space="preserve">Порядок формирования Плана закупок, сроки размещения </w:t>
      </w:r>
      <w:r w:rsidR="00554AA2">
        <w:rPr>
          <w:rFonts w:ascii="Times New Roman" w:hAnsi="Times New Roman" w:cs="Times New Roman"/>
          <w:sz w:val="24"/>
          <w:szCs w:val="24"/>
        </w:rPr>
        <w:t xml:space="preserve">в единой информационной </w:t>
      </w:r>
      <w:r w:rsidR="00705E97">
        <w:rPr>
          <w:rFonts w:ascii="Times New Roman" w:hAnsi="Times New Roman" w:cs="Times New Roman"/>
          <w:sz w:val="24"/>
          <w:szCs w:val="24"/>
        </w:rPr>
        <w:t>системе</w:t>
      </w:r>
      <w:r w:rsidR="00554AA2">
        <w:rPr>
          <w:rFonts w:ascii="Times New Roman" w:hAnsi="Times New Roman" w:cs="Times New Roman"/>
          <w:sz w:val="24"/>
          <w:szCs w:val="24"/>
        </w:rPr>
        <w:t xml:space="preserve"> </w:t>
      </w:r>
      <w:r w:rsidR="00B54024" w:rsidRPr="00087B6F">
        <w:rPr>
          <w:rFonts w:ascii="Times New Roman" w:hAnsi="Times New Roman" w:cs="Times New Roman"/>
          <w:sz w:val="24"/>
          <w:szCs w:val="24"/>
        </w:rPr>
        <w:t>такого плана, требования к форме такого плана устанавливаются Правительством Российской Федерации и настоящим Положением.</w:t>
      </w:r>
    </w:p>
    <w:p w:rsidR="00B54024" w:rsidRPr="00087B6F" w:rsidRDefault="00B54024" w:rsidP="00B54024">
      <w:pPr>
        <w:pStyle w:val="af3"/>
        <w:numPr>
          <w:ilvl w:val="1"/>
          <w:numId w:val="7"/>
        </w:numPr>
        <w:tabs>
          <w:tab w:val="left" w:pos="720"/>
        </w:tabs>
        <w:suppressAutoHyphens/>
        <w:spacing w:after="0" w:line="240" w:lineRule="auto"/>
        <w:ind w:left="753" w:hanging="540"/>
        <w:jc w:val="both"/>
        <w:rPr>
          <w:rFonts w:ascii="Times New Roman" w:hAnsi="Times New Roman" w:cs="Times New Roman"/>
          <w:sz w:val="24"/>
          <w:szCs w:val="24"/>
        </w:rPr>
      </w:pPr>
      <w:r w:rsidRPr="00087B6F">
        <w:rPr>
          <w:rFonts w:ascii="Times New Roman" w:hAnsi="Times New Roman" w:cs="Times New Roman"/>
          <w:sz w:val="24"/>
          <w:szCs w:val="24"/>
        </w:rPr>
        <w:t xml:space="preserve">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 </w:t>
      </w:r>
    </w:p>
    <w:p w:rsidR="00B54024" w:rsidRPr="00087B6F" w:rsidRDefault="00B54024" w:rsidP="00B54024">
      <w:pPr>
        <w:pStyle w:val="af3"/>
        <w:numPr>
          <w:ilvl w:val="1"/>
          <w:numId w:val="7"/>
        </w:numPr>
        <w:tabs>
          <w:tab w:val="left" w:pos="720"/>
        </w:tabs>
        <w:suppressAutoHyphens/>
        <w:spacing w:after="0" w:line="240" w:lineRule="auto"/>
        <w:ind w:left="753" w:hanging="540"/>
        <w:jc w:val="both"/>
        <w:rPr>
          <w:rFonts w:ascii="Times New Roman" w:hAnsi="Times New Roman" w:cs="Times New Roman"/>
          <w:sz w:val="24"/>
          <w:szCs w:val="24"/>
        </w:rPr>
      </w:pPr>
      <w:r w:rsidRPr="00087B6F">
        <w:rPr>
          <w:rFonts w:ascii="Times New Roman" w:hAnsi="Times New Roman" w:cs="Times New Roman"/>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087B6F" w:rsidRDefault="00087B6F" w:rsidP="00087B6F">
      <w:pPr>
        <w:pStyle w:val="af3"/>
        <w:tabs>
          <w:tab w:val="left" w:pos="0"/>
          <w:tab w:val="left" w:pos="993"/>
        </w:tabs>
        <w:suppressAutoHyphens/>
        <w:ind w:left="0"/>
        <w:rPr>
          <w:rFonts w:ascii="Times New Roman" w:hAnsi="Times New Roman" w:cs="Times New Roman"/>
          <w:sz w:val="24"/>
          <w:szCs w:val="24"/>
        </w:rPr>
      </w:pPr>
      <w:r>
        <w:rPr>
          <w:rFonts w:ascii="Times New Roman" w:hAnsi="Times New Roman" w:cs="Times New Roman"/>
          <w:sz w:val="24"/>
          <w:szCs w:val="24"/>
        </w:rPr>
        <w:t xml:space="preserve">- </w:t>
      </w:r>
      <w:r w:rsidR="00B54024" w:rsidRPr="00087B6F">
        <w:rPr>
          <w:rFonts w:ascii="Times New Roman" w:hAnsi="Times New Roman" w:cs="Times New Roman"/>
          <w:sz w:val="24"/>
          <w:szCs w:val="24"/>
        </w:rPr>
        <w:t>сведения о закупке товаров (работ, услуг), составляют государственную тайну;</w:t>
      </w:r>
    </w:p>
    <w:p w:rsidR="00B54024" w:rsidRPr="004A764D" w:rsidRDefault="00087B6F" w:rsidP="00087B6F">
      <w:pPr>
        <w:pStyle w:val="af3"/>
        <w:tabs>
          <w:tab w:val="left" w:pos="0"/>
          <w:tab w:val="left" w:pos="993"/>
        </w:tabs>
        <w:suppressAutoHyphens/>
        <w:ind w:left="0"/>
        <w:rPr>
          <w:rFonts w:ascii="Times New Roman" w:hAnsi="Times New Roman" w:cs="Times New Roman"/>
          <w:sz w:val="24"/>
          <w:szCs w:val="24"/>
        </w:rPr>
      </w:pPr>
      <w:r>
        <w:rPr>
          <w:rFonts w:ascii="Times New Roman" w:hAnsi="Times New Roman" w:cs="Times New Roman"/>
          <w:sz w:val="24"/>
          <w:szCs w:val="24"/>
        </w:rPr>
        <w:t xml:space="preserve">- </w:t>
      </w:r>
      <w:r w:rsidR="00B54024" w:rsidRPr="00087B6F">
        <w:rPr>
          <w:rFonts w:ascii="Times New Roman" w:hAnsi="Times New Roman" w:cs="Times New Roman"/>
          <w:sz w:val="24"/>
          <w:szCs w:val="24"/>
        </w:rPr>
        <w:t xml:space="preserve">закупки, стоимость которых не превышает 100 тыс. рублей, а в случае если годовая выручка </w:t>
      </w:r>
      <w:r w:rsidR="00B54024" w:rsidRPr="004A764D">
        <w:rPr>
          <w:rFonts w:ascii="Times New Roman" w:hAnsi="Times New Roman" w:cs="Times New Roman"/>
          <w:sz w:val="24"/>
          <w:szCs w:val="24"/>
        </w:rPr>
        <w:t>заказчика за отчетный финансовый год составляет более чем 5 млрд. рублей, - не превышает 500 тыс. рублей.</w:t>
      </w:r>
    </w:p>
    <w:p w:rsidR="00EF1930" w:rsidRPr="004A764D" w:rsidRDefault="00EF1930" w:rsidP="00087B6F">
      <w:pPr>
        <w:pStyle w:val="af3"/>
        <w:tabs>
          <w:tab w:val="left" w:pos="0"/>
          <w:tab w:val="left" w:pos="993"/>
        </w:tabs>
        <w:suppressAutoHyphens/>
        <w:ind w:left="0"/>
        <w:rPr>
          <w:rFonts w:ascii="Times New Roman" w:hAnsi="Times New Roman" w:cs="Times New Roman"/>
        </w:rPr>
      </w:pPr>
      <w:r w:rsidRPr="004A764D">
        <w:rPr>
          <w:rFonts w:ascii="Times New Roman" w:hAnsi="Times New Roman" w:cs="Times New Roman"/>
          <w:sz w:val="24"/>
          <w:szCs w:val="24"/>
        </w:rPr>
        <w:t xml:space="preserve">-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w:t>
      </w:r>
      <w:r w:rsidRPr="004A764D">
        <w:rPr>
          <w:rFonts w:ascii="Times New Roman" w:hAnsi="Times New Roman" w:cs="Times New Roman"/>
          <w:sz w:val="24"/>
          <w:szCs w:val="24"/>
        </w:rPr>
        <w:lastRenderedPageBreak/>
        <w:t>(или) пользования в отношении недвижимого имущества.(часть 15 в ред.Федерального закона от 31.12.2017 № 505-ФЗ)</w:t>
      </w:r>
    </w:p>
    <w:p w:rsidR="00B54024" w:rsidRPr="00087B6F" w:rsidRDefault="00BB45D5" w:rsidP="00BB45D5">
      <w:pPr>
        <w:autoSpaceDE w:val="0"/>
        <w:autoSpaceDN w:val="0"/>
        <w:adjustRightInd w:val="0"/>
        <w:jc w:val="both"/>
        <w:rPr>
          <w:rFonts w:ascii="Times New Roman" w:eastAsiaTheme="minorHAnsi" w:hAnsi="Times New Roman" w:cs="Times New Roman"/>
        </w:rPr>
      </w:pPr>
      <w:r w:rsidRPr="004A764D">
        <w:rPr>
          <w:rFonts w:ascii="Times New Roman" w:eastAsiaTheme="minorHAnsi" w:hAnsi="Times New Roman" w:cs="Times New Roman"/>
        </w:rPr>
        <w:t xml:space="preserve">              6.2.1</w:t>
      </w:r>
      <w:r w:rsidR="00B54024" w:rsidRPr="004A764D">
        <w:rPr>
          <w:rFonts w:ascii="Times New Roman" w:eastAsiaTheme="minorHAnsi" w:hAnsi="Times New Roman" w:cs="Times New Roman"/>
        </w:rPr>
        <w:t xml:space="preserve"> </w:t>
      </w:r>
      <w:r w:rsidR="00B54024" w:rsidRPr="004A764D">
        <w:rPr>
          <w:rFonts w:ascii="Times New Roman" w:hAnsi="Times New Roman" w:cs="Times New Roman"/>
        </w:rPr>
        <w:t>Периодом планирования</w:t>
      </w:r>
      <w:r w:rsidR="00B54024" w:rsidRPr="00087B6F">
        <w:rPr>
          <w:rFonts w:ascii="Times New Roman" w:hAnsi="Times New Roman" w:cs="Times New Roman"/>
        </w:rPr>
        <w:t xml:space="preserve"> установлен календарный год, следующий за текущим календарным годом.</w:t>
      </w:r>
    </w:p>
    <w:p w:rsidR="00B54024" w:rsidRPr="00087B6F" w:rsidRDefault="00BB45D5" w:rsidP="00BB45D5">
      <w:pPr>
        <w:autoSpaceDE w:val="0"/>
        <w:autoSpaceDN w:val="0"/>
        <w:adjustRightInd w:val="0"/>
        <w:jc w:val="both"/>
        <w:rPr>
          <w:rFonts w:ascii="Times New Roman" w:hAnsi="Times New Roman" w:cs="Times New Roman"/>
        </w:rPr>
      </w:pPr>
      <w:r>
        <w:rPr>
          <w:rFonts w:ascii="Times New Roman" w:eastAsiaTheme="minorHAnsi" w:hAnsi="Times New Roman" w:cs="Times New Roman"/>
        </w:rPr>
        <w:t xml:space="preserve">              6.2.2</w:t>
      </w:r>
      <w:r w:rsidR="00B54024" w:rsidRPr="00087B6F">
        <w:rPr>
          <w:rFonts w:ascii="Times New Roman" w:eastAsiaTheme="minorHAnsi" w:hAnsi="Times New Roman" w:cs="Times New Roman"/>
        </w:rPr>
        <w:t xml:space="preserve">. </w:t>
      </w:r>
      <w:r w:rsidR="00B54024" w:rsidRPr="00087B6F">
        <w:rPr>
          <w:rFonts w:ascii="Times New Roman" w:hAnsi="Times New Roman" w:cs="Times New Roman"/>
        </w:rPr>
        <w:t>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способах закупки), если иное не предусмотрено настоящим Положением.</w:t>
      </w:r>
    </w:p>
    <w:p w:rsidR="00B54024" w:rsidRPr="00087B6F" w:rsidRDefault="00BB45D5" w:rsidP="00BB45D5">
      <w:pPr>
        <w:autoSpaceDE w:val="0"/>
        <w:autoSpaceDN w:val="0"/>
        <w:adjustRightInd w:val="0"/>
        <w:jc w:val="both"/>
        <w:rPr>
          <w:rFonts w:ascii="Times New Roman" w:eastAsiaTheme="minorHAnsi" w:hAnsi="Times New Roman" w:cs="Times New Roman"/>
        </w:rPr>
      </w:pPr>
      <w:r>
        <w:rPr>
          <w:rFonts w:ascii="Times New Roman" w:hAnsi="Times New Roman" w:cs="Times New Roman"/>
        </w:rPr>
        <w:t xml:space="preserve">              6.2.3</w:t>
      </w:r>
      <w:r w:rsidR="00B54024" w:rsidRPr="00087B6F">
        <w:rPr>
          <w:rFonts w:ascii="Times New Roman" w:hAnsi="Times New Roman" w:cs="Times New Roman"/>
        </w:rPr>
        <w:t>. Закупки, включенные в План закупок на следующий календарный год, подлежат включению в План финансово-хозяйственной деятельности Заказчика.</w:t>
      </w:r>
    </w:p>
    <w:p w:rsidR="00B54024" w:rsidRPr="00087B6F" w:rsidRDefault="00B54024" w:rsidP="00BB45D5">
      <w:pPr>
        <w:suppressAutoHyphens/>
        <w:autoSpaceDE w:val="0"/>
        <w:autoSpaceDN w:val="0"/>
        <w:adjustRightInd w:val="0"/>
        <w:jc w:val="both"/>
        <w:outlineLvl w:val="0"/>
        <w:rPr>
          <w:rFonts w:ascii="Times New Roman" w:hAnsi="Times New Roman" w:cs="Times New Roman"/>
        </w:rPr>
      </w:pPr>
      <w:bookmarkStart w:id="19" w:name="_Toc380423968"/>
      <w:bookmarkStart w:id="20" w:name="_Toc381088512"/>
      <w:r w:rsidRPr="00087B6F">
        <w:rPr>
          <w:rFonts w:ascii="Times New Roman" w:hAnsi="Times New Roman" w:cs="Times New Roman"/>
        </w:rPr>
        <w:t>Формирование Плана закупок на следующий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19"/>
      <w:bookmarkEnd w:id="20"/>
      <w:r w:rsidRPr="00087B6F">
        <w:rPr>
          <w:rFonts w:ascii="Times New Roman" w:hAnsi="Times New Roman" w:cs="Times New Roman"/>
        </w:rPr>
        <w:t>.</w:t>
      </w:r>
    </w:p>
    <w:p w:rsidR="00B54024" w:rsidRPr="00087B6F" w:rsidRDefault="00BB45D5" w:rsidP="00BB45D5">
      <w:pPr>
        <w:suppressAutoHyphens/>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6.2.4</w:t>
      </w:r>
      <w:r w:rsidR="00B54024" w:rsidRPr="00087B6F">
        <w:rPr>
          <w:rFonts w:ascii="Times New Roman" w:hAnsi="Times New Roman" w:cs="Times New Roman"/>
        </w:rPr>
        <w:t>. План закупок должен содержать следующие сведения:</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наименование, адрес местонахождения, телефон и адрес электронной почты заказчика</w:t>
      </w:r>
      <w:r w:rsidRPr="00087B6F">
        <w:rPr>
          <w:rFonts w:ascii="Times New Roman" w:hAnsi="Times New Roman" w:cs="Times New Roman"/>
          <w:sz w:val="24"/>
          <w:szCs w:val="24"/>
          <w:lang w:eastAsia="ru-RU"/>
        </w:rPr>
        <w:t>(при их наличии)</w:t>
      </w:r>
      <w:r w:rsidRPr="00087B6F">
        <w:rPr>
          <w:rFonts w:ascii="Times New Roman" w:hAnsi="Times New Roman" w:cs="Times New Roman"/>
          <w:sz w:val="24"/>
          <w:szCs w:val="24"/>
        </w:rPr>
        <w:t>;</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порядковый номер, который формируется последовательно с начала года;</w:t>
      </w:r>
    </w:p>
    <w:p w:rsidR="00FC2E77" w:rsidRDefault="00B54024" w:rsidP="00FC2E77">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предмет договора с указанием идентификационного кода закупки в соответствии Общероссийским классификатором продукции по видам экономической деятельности (ОКПД)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B54024" w:rsidRPr="00FC2E77" w:rsidRDefault="00B54024" w:rsidP="00FC2E77">
      <w:pPr>
        <w:pStyle w:val="af3"/>
        <w:suppressAutoHyphens/>
        <w:ind w:left="0"/>
        <w:jc w:val="both"/>
        <w:rPr>
          <w:rFonts w:ascii="Times New Roman" w:hAnsi="Times New Roman" w:cs="Times New Roman"/>
          <w:sz w:val="24"/>
          <w:szCs w:val="24"/>
        </w:rPr>
      </w:pPr>
      <w:r w:rsidRPr="00FC2E77">
        <w:rPr>
          <w:rFonts w:ascii="Times New Roman" w:hAnsi="Times New Roman" w:cs="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единицы измерения закупаемых товаров (работ, услуг) и код по Общероссийскому классификатору единиц измерения (ОКЕИ);</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сведения о количестве (объеме) закупаемых товаров (работ, услуг) в натуральном выражении;</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сведения о начальной (максимальной) цене договора (цене лота);</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планируемая дата или период размещения извещения о закупке (год, месяц);</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срок исполнения договора (год, месяц);</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способ закупки;</w:t>
      </w:r>
    </w:p>
    <w:p w:rsidR="00B54024" w:rsidRPr="00087B6F" w:rsidRDefault="00B54024" w:rsidP="00BB45D5">
      <w:pPr>
        <w:pStyle w:val="af3"/>
        <w:suppressAutoHyphens/>
        <w:ind w:left="0"/>
        <w:jc w:val="both"/>
        <w:rPr>
          <w:rFonts w:ascii="Times New Roman" w:hAnsi="Times New Roman" w:cs="Times New Roman"/>
          <w:sz w:val="24"/>
          <w:szCs w:val="24"/>
        </w:rPr>
      </w:pPr>
      <w:r w:rsidRPr="00087B6F">
        <w:rPr>
          <w:rFonts w:ascii="Times New Roman" w:hAnsi="Times New Roman" w:cs="Times New Roman"/>
          <w:sz w:val="24"/>
          <w:szCs w:val="24"/>
        </w:rPr>
        <w:t>сведения о проведении закупки в электронной форме.</w:t>
      </w:r>
    </w:p>
    <w:p w:rsidR="00B54024" w:rsidRPr="00087B6F" w:rsidRDefault="00BB45D5" w:rsidP="00BB45D5">
      <w:pPr>
        <w:pStyle w:val="af3"/>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6.2.5</w:t>
      </w:r>
      <w:r w:rsidR="00B54024" w:rsidRPr="00087B6F">
        <w:rPr>
          <w:rFonts w:ascii="Times New Roman" w:hAnsi="Times New Roman" w:cs="Times New Roman"/>
          <w:sz w:val="24"/>
          <w:szCs w:val="24"/>
        </w:rPr>
        <w:t>. При формировании Плана закупок на следующий календарный год учитываются:</w:t>
      </w:r>
    </w:p>
    <w:p w:rsidR="00B54024" w:rsidRPr="00087B6F" w:rsidRDefault="00B54024" w:rsidP="00BB45D5">
      <w:pPr>
        <w:tabs>
          <w:tab w:val="left" w:pos="1080"/>
        </w:tabs>
        <w:suppressAutoHyphens/>
        <w:jc w:val="both"/>
        <w:rPr>
          <w:rFonts w:ascii="Times New Roman" w:hAnsi="Times New Roman" w:cs="Times New Roman"/>
        </w:rPr>
      </w:pPr>
      <w:r w:rsidRPr="00087B6F">
        <w:rPr>
          <w:rFonts w:ascii="Times New Roman" w:hAnsi="Times New Roman" w:cs="Times New Roman"/>
        </w:rPr>
        <w:t>заявки структурных подразделений Заказчика на приобретение продукции;</w:t>
      </w:r>
    </w:p>
    <w:p w:rsidR="00B54024" w:rsidRPr="00087B6F" w:rsidRDefault="00B54024" w:rsidP="00BB45D5">
      <w:pPr>
        <w:tabs>
          <w:tab w:val="left" w:pos="1080"/>
        </w:tabs>
        <w:suppressAutoHyphens/>
        <w:jc w:val="both"/>
        <w:rPr>
          <w:rFonts w:ascii="Times New Roman" w:hAnsi="Times New Roman" w:cs="Times New Roman"/>
        </w:rPr>
      </w:pPr>
      <w:r w:rsidRPr="00087B6F">
        <w:rPr>
          <w:rFonts w:ascii="Times New Roman" w:hAnsi="Times New Roman" w:cs="Times New Roman"/>
        </w:rPr>
        <w:t>предполагаемые закупки продукции в рамках мероприятий по реализации программ, определяющих деятельность Заказчика.</w:t>
      </w:r>
    </w:p>
    <w:p w:rsidR="00B54024" w:rsidRPr="00087B6F" w:rsidRDefault="00BB45D5" w:rsidP="00BB45D5">
      <w:pPr>
        <w:tabs>
          <w:tab w:val="left" w:pos="1080"/>
        </w:tabs>
        <w:suppressAutoHyphens/>
        <w:jc w:val="both"/>
        <w:rPr>
          <w:rFonts w:ascii="Times New Roman" w:hAnsi="Times New Roman" w:cs="Times New Roman"/>
        </w:rPr>
      </w:pPr>
      <w:r>
        <w:rPr>
          <w:rFonts w:ascii="Times New Roman" w:hAnsi="Times New Roman" w:cs="Times New Roman"/>
        </w:rPr>
        <w:t xml:space="preserve">           6.2.6</w:t>
      </w:r>
      <w:r w:rsidR="00B54024" w:rsidRPr="00087B6F">
        <w:rPr>
          <w:rFonts w:ascii="Times New Roman" w:hAnsi="Times New Roman" w:cs="Times New Roman"/>
        </w:rPr>
        <w:t xml:space="preserve">. Утвержденный План закупок </w:t>
      </w:r>
      <w:r w:rsidR="00B54024" w:rsidRPr="00087B6F">
        <w:rPr>
          <w:rFonts w:ascii="Times New Roman" w:eastAsiaTheme="minorHAnsi" w:hAnsi="Times New Roman" w:cs="Times New Roman"/>
        </w:rPr>
        <w:t xml:space="preserve">в течение десяти календарных дней </w:t>
      </w:r>
      <w:r w:rsidR="00B54024" w:rsidRPr="00087B6F">
        <w:rPr>
          <w:rFonts w:ascii="Times New Roman" w:hAnsi="Times New Roman" w:cs="Times New Roman"/>
        </w:rPr>
        <w:t xml:space="preserve">с момента его утверждения подлежит размещению </w:t>
      </w:r>
      <w:r w:rsidR="00554AA2">
        <w:rPr>
          <w:rFonts w:ascii="Times New Roman" w:hAnsi="Times New Roman" w:cs="Times New Roman"/>
        </w:rPr>
        <w:t>в единой информационной сети</w:t>
      </w:r>
      <w:r w:rsidR="00B54024" w:rsidRPr="00087B6F">
        <w:rPr>
          <w:rFonts w:ascii="Times New Roman" w:hAnsi="Times New Roman" w:cs="Times New Roman"/>
        </w:rPr>
        <w:t xml:space="preserve">, но не позднее 31 декабря текущего года. </w:t>
      </w:r>
    </w:p>
    <w:p w:rsidR="00B21F56" w:rsidRDefault="00BB45D5" w:rsidP="00BB45D5">
      <w:pPr>
        <w:tabs>
          <w:tab w:val="left" w:pos="1080"/>
        </w:tabs>
        <w:suppressAutoHyphens/>
        <w:jc w:val="both"/>
        <w:rPr>
          <w:rFonts w:ascii="Times New Roman" w:hAnsi="Times New Roman" w:cs="Times New Roman"/>
        </w:rPr>
      </w:pPr>
      <w:r>
        <w:rPr>
          <w:rFonts w:ascii="Times New Roman" w:hAnsi="Times New Roman" w:cs="Times New Roman"/>
        </w:rPr>
        <w:t xml:space="preserve">           6.2.7</w:t>
      </w:r>
      <w:r w:rsidR="00B54024" w:rsidRPr="00087B6F">
        <w:rPr>
          <w:rFonts w:ascii="Times New Roman" w:hAnsi="Times New Roman" w:cs="Times New Roman"/>
        </w:rPr>
        <w:t>. При необходимости,</w:t>
      </w:r>
      <w:r w:rsidR="00A02DD7">
        <w:rPr>
          <w:rFonts w:ascii="Times New Roman" w:hAnsi="Times New Roman" w:cs="Times New Roman"/>
        </w:rPr>
        <w:t xml:space="preserve"> осуществляется корректировка Плана закупок в соответствии с п.8 Правил формирования плана закупки товаров (работ, услуг), утвержденных постановлением Правительства Российской Федерации от 17.09.2012 № 932, как изменение более</w:t>
      </w:r>
      <w:r w:rsidR="00F67977">
        <w:rPr>
          <w:rFonts w:ascii="Times New Roman" w:hAnsi="Times New Roman" w:cs="Times New Roman"/>
        </w:rPr>
        <w:t xml:space="preserve"> </w:t>
      </w:r>
      <w:r w:rsidR="00A02DD7">
        <w:rPr>
          <w:rFonts w:ascii="Times New Roman" w:hAnsi="Times New Roman" w:cs="Times New Roman"/>
        </w:rPr>
        <w:t>чем на 10% стоимости планируемых к приобретению товаров (</w:t>
      </w:r>
      <w:r w:rsidR="00F67977">
        <w:rPr>
          <w:rFonts w:ascii="Times New Roman" w:hAnsi="Times New Roman" w:cs="Times New Roman"/>
        </w:rPr>
        <w:t>работ, услуг)</w:t>
      </w:r>
      <w:r w:rsidR="00081649">
        <w:rPr>
          <w:rFonts w:ascii="Times New Roman" w:hAnsi="Times New Roman" w:cs="Times New Roman"/>
        </w:rPr>
        <w:t xml:space="preserve">, </w:t>
      </w:r>
      <w:r w:rsidR="00081649" w:rsidRPr="0067116D">
        <w:rPr>
          <w:rFonts w:ascii="Times New Roman" w:hAnsi="Times New Roman" w:cs="Times New Roman"/>
        </w:rPr>
        <w:t>выявленного в результате подготовки к процедуре проведения конкретной закупки</w:t>
      </w:r>
      <w:r w:rsidR="0067116D">
        <w:rPr>
          <w:rFonts w:ascii="Times New Roman" w:hAnsi="Times New Roman" w:cs="Times New Roman"/>
        </w:rPr>
        <w:t xml:space="preserve">, </w:t>
      </w:r>
      <w:r w:rsidR="0067116D">
        <w:rPr>
          <w:rFonts w:ascii="Times New Roman" w:hAnsi="Times New Roman" w:cs="Times New Roman"/>
        </w:rPr>
        <w:lastRenderedPageBreak/>
        <w:t>вследствие чего невозможно осуществление закупки в соответствии с планируемым объемом денежных средств, предусмотренным планом закупки.</w:t>
      </w:r>
    </w:p>
    <w:p w:rsidR="00490BFC" w:rsidRPr="00B54024" w:rsidRDefault="00490BFC" w:rsidP="00BB45D5">
      <w:pPr>
        <w:tabs>
          <w:tab w:val="left" w:pos="1080"/>
        </w:tabs>
        <w:suppressAutoHyphens/>
        <w:jc w:val="both"/>
        <w:rPr>
          <w:rFonts w:ascii="Times New Roman" w:hAnsi="Times New Roman" w:cs="Times New Roman"/>
        </w:rPr>
      </w:pPr>
      <w:r>
        <w:rPr>
          <w:rFonts w:ascii="Times New Roman" w:hAnsi="Times New Roman" w:cs="Times New Roman"/>
        </w:rPr>
        <w:t xml:space="preserve"> </w:t>
      </w:r>
      <w:r w:rsidR="00BB45D5">
        <w:rPr>
          <w:rFonts w:ascii="Times New Roman" w:hAnsi="Times New Roman" w:cs="Times New Roman"/>
        </w:rPr>
        <w:t xml:space="preserve">         6.2.8.</w:t>
      </w:r>
      <w:r>
        <w:rPr>
          <w:rFonts w:ascii="Times New Roman" w:hAnsi="Times New Roman" w:cs="Times New Roman"/>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54024" w:rsidRDefault="00B54024" w:rsidP="00B54024">
      <w:pPr>
        <w:pStyle w:val="32"/>
        <w:keepNext/>
        <w:keepLines/>
        <w:shd w:val="clear" w:color="auto" w:fill="auto"/>
        <w:tabs>
          <w:tab w:val="left" w:pos="0"/>
          <w:tab w:val="left" w:pos="1362"/>
        </w:tabs>
        <w:spacing w:after="0" w:line="240" w:lineRule="exact"/>
        <w:ind w:left="709"/>
        <w:jc w:val="both"/>
      </w:pPr>
    </w:p>
    <w:p w:rsidR="00BC1425" w:rsidRDefault="00FC2E77" w:rsidP="00A4626C">
      <w:pPr>
        <w:pStyle w:val="23"/>
        <w:shd w:val="clear" w:color="auto" w:fill="auto"/>
        <w:tabs>
          <w:tab w:val="left" w:pos="0"/>
          <w:tab w:val="left" w:pos="1467"/>
        </w:tabs>
        <w:spacing w:before="0" w:line="277" w:lineRule="exact"/>
        <w:ind w:left="709" w:right="40"/>
        <w:jc w:val="left"/>
      </w:pPr>
      <w:r>
        <w:t>6.2.9.</w:t>
      </w:r>
      <w:r w:rsidR="00253A45">
        <w:t>Годовая комплексная программа закупок утверждается</w:t>
      </w:r>
      <w:r w:rsidR="004B36F9">
        <w:t xml:space="preserve"> директором</w:t>
      </w:r>
      <w:r w:rsidR="004B36F9" w:rsidRPr="004B36F9">
        <w:t xml:space="preserve"> </w:t>
      </w:r>
      <w:r w:rsidR="004B36F9">
        <w:t xml:space="preserve">УМПП «Горэлектросеть». </w:t>
      </w:r>
      <w:r w:rsidR="00253A45">
        <w:t xml:space="preserve"> Любые проекты ГПЗ или предложения по ее корректировке предварительно должны быть рассмотрены ЗК </w:t>
      </w:r>
      <w:r w:rsidR="004B36F9">
        <w:t>предприятия</w:t>
      </w:r>
      <w:r w:rsidR="00253A45">
        <w:t>.</w:t>
      </w:r>
    </w:p>
    <w:p w:rsidR="00BC1425" w:rsidRDefault="00FC2E77" w:rsidP="00FC2E77">
      <w:pPr>
        <w:pStyle w:val="23"/>
        <w:shd w:val="clear" w:color="auto" w:fill="auto"/>
        <w:tabs>
          <w:tab w:val="left" w:pos="0"/>
          <w:tab w:val="left" w:pos="1467"/>
        </w:tabs>
        <w:spacing w:before="0" w:line="240" w:lineRule="auto"/>
        <w:ind w:left="709" w:right="40"/>
        <w:jc w:val="both"/>
      </w:pPr>
      <w:r>
        <w:t xml:space="preserve">6.2.10. </w:t>
      </w:r>
      <w:r w:rsidR="00253A45">
        <w:t xml:space="preserve">ГПЗ формируется на основании </w:t>
      </w:r>
      <w:r w:rsidR="00584087" w:rsidRPr="00584087">
        <w:t xml:space="preserve">бюджета </w:t>
      </w:r>
      <w:r w:rsidR="004B36F9">
        <w:t xml:space="preserve">УМПП «Горэлектросеть» </w:t>
      </w:r>
      <w:r w:rsidR="00584087" w:rsidRPr="00584087">
        <w:t xml:space="preserve"> и на основании программ, определяющих </w:t>
      </w:r>
      <w:r w:rsidR="00253A45">
        <w:t xml:space="preserve">производственную </w:t>
      </w:r>
      <w:r w:rsidR="00584087" w:rsidRPr="00584087">
        <w:t xml:space="preserve">и хозяйственную </w:t>
      </w:r>
      <w:r w:rsidR="00253A45">
        <w:t xml:space="preserve">деятельность </w:t>
      </w:r>
      <w:r w:rsidR="004B36F9">
        <w:t>предприятия</w:t>
      </w:r>
      <w:r w:rsidR="00253A45">
        <w:t>.</w:t>
      </w:r>
    </w:p>
    <w:p w:rsidR="00BC1425" w:rsidRDefault="00253A45" w:rsidP="00FC2E77">
      <w:pPr>
        <w:pStyle w:val="23"/>
        <w:numPr>
          <w:ilvl w:val="2"/>
          <w:numId w:val="50"/>
        </w:numPr>
        <w:shd w:val="clear" w:color="auto" w:fill="auto"/>
        <w:tabs>
          <w:tab w:val="left" w:pos="0"/>
          <w:tab w:val="left" w:pos="1470"/>
        </w:tabs>
        <w:spacing w:before="0" w:line="240" w:lineRule="exact"/>
        <w:jc w:val="both"/>
      </w:pPr>
      <w:r>
        <w:t>Подготовка ГПЗ предполагает 3 этапа:</w:t>
      </w:r>
    </w:p>
    <w:p w:rsidR="00BC1425" w:rsidRDefault="005F3924" w:rsidP="007C3C19">
      <w:pPr>
        <w:pStyle w:val="23"/>
        <w:shd w:val="clear" w:color="auto" w:fill="auto"/>
        <w:tabs>
          <w:tab w:val="left" w:pos="0"/>
          <w:tab w:val="left" w:pos="1827"/>
        </w:tabs>
        <w:spacing w:before="0" w:line="274" w:lineRule="exact"/>
        <w:ind w:right="40" w:firstLine="689"/>
        <w:jc w:val="both"/>
      </w:pPr>
      <w:r>
        <w:t xml:space="preserve">а) </w:t>
      </w:r>
      <w:r w:rsidR="00253A45">
        <w:t xml:space="preserve">разработка проекта ГПЗ на основе проектов программ, определяющих производственную </w:t>
      </w:r>
      <w:r w:rsidR="00584087">
        <w:t xml:space="preserve">и хозяйственную </w:t>
      </w:r>
      <w:r w:rsidR="00253A45">
        <w:t>деятельность</w:t>
      </w:r>
      <w:r w:rsidR="004B36F9" w:rsidRPr="004B36F9">
        <w:t xml:space="preserve"> </w:t>
      </w:r>
      <w:r w:rsidR="004B36F9">
        <w:t>УМПП «Горэлектросеть»</w:t>
      </w:r>
      <w:r w:rsidR="00253A45">
        <w:t>;</w:t>
      </w:r>
    </w:p>
    <w:p w:rsidR="00BC1425" w:rsidRDefault="005F3924" w:rsidP="007C3C19">
      <w:pPr>
        <w:pStyle w:val="23"/>
        <w:shd w:val="clear" w:color="auto" w:fill="auto"/>
        <w:tabs>
          <w:tab w:val="left" w:pos="0"/>
          <w:tab w:val="left" w:pos="1842"/>
        </w:tabs>
        <w:spacing w:before="0" w:line="277" w:lineRule="exact"/>
        <w:ind w:right="40" w:firstLine="689"/>
        <w:jc w:val="both"/>
      </w:pPr>
      <w:r>
        <w:t xml:space="preserve">б) </w:t>
      </w:r>
      <w:r w:rsidR="00253A45">
        <w:t xml:space="preserve">формирование ГПЗ под потребности (товары, работы, услуги), соответствующие утвержденным программам, определяющим производственную деятельность </w:t>
      </w:r>
      <w:r w:rsidR="004B36F9">
        <w:t>УМПП «Горэлектросеть»</w:t>
      </w:r>
      <w:r w:rsidR="00253A45">
        <w:t>;</w:t>
      </w:r>
    </w:p>
    <w:p w:rsidR="00BC1425" w:rsidRDefault="005F3924" w:rsidP="007C3C19">
      <w:pPr>
        <w:pStyle w:val="23"/>
        <w:shd w:val="clear" w:color="auto" w:fill="auto"/>
        <w:tabs>
          <w:tab w:val="left" w:pos="0"/>
          <w:tab w:val="left" w:pos="1842"/>
        </w:tabs>
        <w:spacing w:before="0" w:line="274" w:lineRule="exact"/>
        <w:ind w:right="40" w:firstLine="689"/>
        <w:jc w:val="both"/>
      </w:pPr>
      <w:r>
        <w:t xml:space="preserve">в) </w:t>
      </w:r>
      <w:r w:rsidR="00253A45">
        <w:t>корректировка ГПЗ.</w:t>
      </w:r>
    </w:p>
    <w:p w:rsidR="00BC1425" w:rsidRDefault="00A4626C" w:rsidP="00A4626C">
      <w:pPr>
        <w:pStyle w:val="23"/>
        <w:shd w:val="clear" w:color="auto" w:fill="auto"/>
        <w:tabs>
          <w:tab w:val="left" w:pos="0"/>
          <w:tab w:val="left" w:pos="1474"/>
        </w:tabs>
        <w:spacing w:before="0" w:line="277" w:lineRule="exact"/>
        <w:ind w:left="709" w:right="40"/>
        <w:jc w:val="both"/>
      </w:pPr>
      <w:r>
        <w:t>6.2.12.</w:t>
      </w:r>
      <w:r w:rsidR="00253A45">
        <w:t xml:space="preserve">Периодом планирования для ГПЗ установлен календарный год. В течение календарного года возможна корректировка ГПЗ, которая производится приказом </w:t>
      </w:r>
      <w:r w:rsidR="004B36F9">
        <w:t>директора УМПП «Горэлектросеть»</w:t>
      </w:r>
      <w:r w:rsidR="00253A45">
        <w:t xml:space="preserve">. Корректировка </w:t>
      </w:r>
      <w:r w:rsidR="002D349B">
        <w:t xml:space="preserve"> </w:t>
      </w:r>
      <w:r w:rsidR="00253A45">
        <w:t>ГПЗ может проводиться:</w:t>
      </w:r>
    </w:p>
    <w:p w:rsidR="00BC1425" w:rsidRDefault="00253A45" w:rsidP="007C3C19">
      <w:pPr>
        <w:pStyle w:val="23"/>
        <w:shd w:val="clear" w:color="auto" w:fill="auto"/>
        <w:tabs>
          <w:tab w:val="left" w:pos="0"/>
          <w:tab w:val="left" w:pos="1122"/>
        </w:tabs>
        <w:spacing w:before="0" w:line="274" w:lineRule="exact"/>
        <w:ind w:left="20" w:right="40" w:firstLine="689"/>
        <w:jc w:val="both"/>
      </w:pPr>
      <w:r>
        <w:t>а)</w:t>
      </w:r>
      <w:r>
        <w:tab/>
        <w:t xml:space="preserve">по результатам утверждения тарифов для  </w:t>
      </w:r>
      <w:r w:rsidR="004B36F9">
        <w:t xml:space="preserve">УМПП «Горэлектросеть» </w:t>
      </w:r>
      <w:r w:rsidR="005F3924">
        <w:t xml:space="preserve">уполномоченными </w:t>
      </w:r>
      <w:r>
        <w:t xml:space="preserve">органами </w:t>
      </w:r>
      <w:r w:rsidR="005F3924">
        <w:t xml:space="preserve">в области </w:t>
      </w:r>
      <w:r>
        <w:t>государственного регулирования</w:t>
      </w:r>
      <w:r w:rsidR="005F3924">
        <w:t xml:space="preserve"> тарифов</w:t>
      </w:r>
      <w:r>
        <w:t>;</w:t>
      </w:r>
    </w:p>
    <w:p w:rsidR="00BC1425" w:rsidRDefault="00253A45" w:rsidP="007C3C19">
      <w:pPr>
        <w:pStyle w:val="23"/>
        <w:shd w:val="clear" w:color="auto" w:fill="auto"/>
        <w:tabs>
          <w:tab w:val="left" w:pos="0"/>
          <w:tab w:val="left" w:pos="1143"/>
        </w:tabs>
        <w:spacing w:before="0" w:line="274" w:lineRule="exact"/>
        <w:ind w:left="20" w:right="40" w:firstLine="689"/>
        <w:jc w:val="both"/>
      </w:pPr>
      <w:r>
        <w:t>б)</w:t>
      </w:r>
      <w:r>
        <w:tab/>
        <w:t xml:space="preserve">по результатам формирования/уточнения потребности </w:t>
      </w:r>
      <w:r w:rsidR="004B36F9">
        <w:t>УМПП «Горэлектросеть»</w:t>
      </w:r>
      <w:r>
        <w:t xml:space="preserve"> в продукции после согласования проекта ГПЗ;</w:t>
      </w:r>
    </w:p>
    <w:p w:rsidR="00BC1425" w:rsidRDefault="00253A45" w:rsidP="007C3C19">
      <w:pPr>
        <w:pStyle w:val="23"/>
        <w:shd w:val="clear" w:color="auto" w:fill="auto"/>
        <w:tabs>
          <w:tab w:val="left" w:pos="0"/>
          <w:tab w:val="left" w:pos="1118"/>
        </w:tabs>
        <w:spacing w:before="0" w:line="240" w:lineRule="exact"/>
        <w:ind w:left="20" w:firstLine="689"/>
        <w:jc w:val="both"/>
      </w:pPr>
      <w:r>
        <w:t>в)</w:t>
      </w:r>
      <w:r>
        <w:tab/>
        <w:t>в связи с изменением законодательства РФ;</w:t>
      </w:r>
    </w:p>
    <w:p w:rsidR="00BC1425" w:rsidRDefault="005F3924" w:rsidP="007C3C19">
      <w:pPr>
        <w:pStyle w:val="23"/>
        <w:shd w:val="clear" w:color="auto" w:fill="auto"/>
        <w:tabs>
          <w:tab w:val="left" w:pos="0"/>
          <w:tab w:val="left" w:pos="1251"/>
        </w:tabs>
        <w:spacing w:before="0" w:line="277" w:lineRule="exact"/>
        <w:ind w:left="20" w:right="40" w:firstLine="689"/>
        <w:jc w:val="both"/>
      </w:pPr>
      <w:r>
        <w:t>г</w:t>
      </w:r>
      <w:r w:rsidR="00253A45">
        <w:t>)</w:t>
      </w:r>
      <w:r w:rsidR="00253A45">
        <w:tab/>
        <w:t>по иным основаниям, связанным с непредвиденной заранее необходимостью изменения ГПЗ.</w:t>
      </w:r>
    </w:p>
    <w:p w:rsidR="00BC1425" w:rsidRDefault="00A4626C" w:rsidP="00A4626C">
      <w:pPr>
        <w:pStyle w:val="23"/>
        <w:shd w:val="clear" w:color="auto" w:fill="auto"/>
        <w:tabs>
          <w:tab w:val="left" w:pos="0"/>
          <w:tab w:val="left" w:pos="1525"/>
        </w:tabs>
        <w:spacing w:before="0" w:line="277" w:lineRule="exact"/>
        <w:ind w:left="709" w:right="40"/>
        <w:jc w:val="both"/>
      </w:pPr>
      <w:r>
        <w:t>6.2.13</w:t>
      </w:r>
      <w:r w:rsidR="00253A45">
        <w:t xml:space="preserve">ГПЗ в предварительном варианте (проект) утверждается </w:t>
      </w:r>
      <w:r w:rsidR="004B36F9">
        <w:t xml:space="preserve">директором </w:t>
      </w:r>
      <w:r w:rsidR="00253A45" w:rsidRPr="00903BD3">
        <w:t xml:space="preserve"> </w:t>
      </w:r>
      <w:r w:rsidR="002D349B">
        <w:t xml:space="preserve">УМПП «Горэлектросеть» в </w:t>
      </w:r>
      <w:r w:rsidR="00253A45" w:rsidRPr="00903BD3">
        <w:t xml:space="preserve">ноябре года, предшествующего планируемому. ГПЗ уточняется по итогам тарифного регулирования и утверждения в установленном порядке инвестиционной программы </w:t>
      </w:r>
      <w:r w:rsidR="002D349B">
        <w:t>предприятия</w:t>
      </w:r>
      <w:r w:rsidR="00253A45">
        <w:t xml:space="preserve"> и утверждается </w:t>
      </w:r>
      <w:r w:rsidR="002D349B">
        <w:t>директором УМПП «Горэлектросеть»</w:t>
      </w:r>
      <w:r w:rsidR="00253A45">
        <w:t>.</w:t>
      </w:r>
    </w:p>
    <w:p w:rsidR="00BC1425" w:rsidRDefault="00A4626C" w:rsidP="00A4626C">
      <w:pPr>
        <w:pStyle w:val="23"/>
        <w:shd w:val="clear" w:color="auto" w:fill="auto"/>
        <w:tabs>
          <w:tab w:val="left" w:pos="0"/>
        </w:tabs>
        <w:spacing w:before="0" w:line="277" w:lineRule="exact"/>
        <w:ind w:left="709" w:right="40"/>
        <w:jc w:val="both"/>
      </w:pPr>
      <w:r>
        <w:t xml:space="preserve">6.2.14. </w:t>
      </w:r>
      <w:r w:rsidR="00253A45">
        <w:t>При подготовке ГПЗ следует учесть долгосрочные договоры, уже заключенные для исполнения в текущем периоде, и объем складских запасов, чтобы избежать дублирования приобретения необходимой продукции.</w:t>
      </w:r>
    </w:p>
    <w:p w:rsidR="00BC1425" w:rsidRDefault="00A4626C" w:rsidP="00A4626C">
      <w:pPr>
        <w:pStyle w:val="23"/>
        <w:shd w:val="clear" w:color="auto" w:fill="auto"/>
        <w:tabs>
          <w:tab w:val="left" w:pos="0"/>
          <w:tab w:val="left" w:pos="1597"/>
        </w:tabs>
        <w:spacing w:before="0" w:line="274" w:lineRule="exact"/>
        <w:ind w:left="709" w:right="40"/>
        <w:jc w:val="both"/>
      </w:pPr>
      <w:r>
        <w:t xml:space="preserve">6.2.15. </w:t>
      </w:r>
      <w:r w:rsidR="00A26864">
        <w:t>ГПЗ</w:t>
      </w:r>
      <w:r w:rsidR="00253A45">
        <w:t xml:space="preserve"> (</w:t>
      </w:r>
      <w:r w:rsidR="00253A45" w:rsidRPr="003365FE">
        <w:t>утвержденный проект</w:t>
      </w:r>
      <w:r w:rsidR="00253A45">
        <w:t xml:space="preserve">, уточненная редакция) в течение 15 дней с момента </w:t>
      </w:r>
      <w:r w:rsidR="00A26864">
        <w:t>его</w:t>
      </w:r>
      <w:r w:rsidR="00253A45">
        <w:t xml:space="preserve"> утверждения </w:t>
      </w:r>
      <w:r w:rsidR="00A26864">
        <w:t>должен</w:t>
      </w:r>
      <w:r w:rsidR="00253A45">
        <w:t xml:space="preserve"> быть опубликован </w:t>
      </w:r>
      <w:r w:rsidR="00A26864">
        <w:t>в соответствии с требования Федерального закона и настоящего Положения</w:t>
      </w:r>
      <w:r w:rsidR="00253A45">
        <w:t>.</w:t>
      </w:r>
    </w:p>
    <w:p w:rsidR="007C3C19" w:rsidRDefault="007C3C19" w:rsidP="007C3C19">
      <w:pPr>
        <w:pStyle w:val="34"/>
        <w:shd w:val="clear" w:color="auto" w:fill="auto"/>
        <w:tabs>
          <w:tab w:val="left" w:pos="0"/>
        </w:tabs>
        <w:spacing w:before="0" w:after="0" w:line="240" w:lineRule="exact"/>
        <w:ind w:left="20" w:firstLine="689"/>
        <w:jc w:val="both"/>
        <w:rPr>
          <w:rStyle w:val="35"/>
        </w:rPr>
      </w:pPr>
    </w:p>
    <w:p w:rsidR="00BC1425" w:rsidRPr="00E177BE" w:rsidRDefault="009A7B85" w:rsidP="007C3C19">
      <w:pPr>
        <w:pStyle w:val="34"/>
        <w:shd w:val="clear" w:color="auto" w:fill="auto"/>
        <w:tabs>
          <w:tab w:val="left" w:pos="0"/>
        </w:tabs>
        <w:spacing w:before="0" w:after="0" w:line="240" w:lineRule="exact"/>
        <w:ind w:left="20" w:firstLine="689"/>
        <w:jc w:val="both"/>
      </w:pPr>
      <w:r w:rsidRPr="00E177BE">
        <w:rPr>
          <w:rStyle w:val="35"/>
          <w:b/>
        </w:rPr>
        <w:t>6</w:t>
      </w:r>
      <w:r w:rsidR="00253A45" w:rsidRPr="00E177BE">
        <w:rPr>
          <w:rStyle w:val="35"/>
          <w:b/>
        </w:rPr>
        <w:t>.</w:t>
      </w:r>
      <w:r w:rsidRPr="00E177BE">
        <w:rPr>
          <w:rStyle w:val="35"/>
          <w:b/>
        </w:rPr>
        <w:t>3</w:t>
      </w:r>
      <w:r w:rsidR="00253A45" w:rsidRPr="00E177BE">
        <w:rPr>
          <w:b w:val="0"/>
        </w:rPr>
        <w:t>.</w:t>
      </w:r>
      <w:r w:rsidR="00253A45" w:rsidRPr="00E177BE">
        <w:t>Подготовка к проведению закупки</w:t>
      </w:r>
    </w:p>
    <w:p w:rsidR="006822D5" w:rsidRPr="006822D5" w:rsidRDefault="006822D5" w:rsidP="007C3C19">
      <w:pPr>
        <w:pStyle w:val="23"/>
        <w:numPr>
          <w:ilvl w:val="0"/>
          <w:numId w:val="10"/>
        </w:numPr>
        <w:shd w:val="clear" w:color="auto" w:fill="auto"/>
        <w:tabs>
          <w:tab w:val="left" w:pos="0"/>
        </w:tabs>
        <w:spacing w:before="0" w:line="274" w:lineRule="exact"/>
        <w:ind w:left="20" w:right="40" w:firstLine="689"/>
        <w:jc w:val="both"/>
      </w:pPr>
      <w:r>
        <w:t>Проведение закупок осуществляется на основании утвержденного</w:t>
      </w:r>
      <w:r w:rsidR="002D349B">
        <w:t xml:space="preserve"> директором УМПП «Горэлектросеть»</w:t>
      </w:r>
      <w:r>
        <w:t xml:space="preserve"> ГПЗ.</w:t>
      </w:r>
    </w:p>
    <w:p w:rsidR="007F3E1B" w:rsidRPr="0067116D" w:rsidRDefault="007F3E1B" w:rsidP="007C3C19">
      <w:pPr>
        <w:pStyle w:val="23"/>
        <w:numPr>
          <w:ilvl w:val="0"/>
          <w:numId w:val="10"/>
        </w:numPr>
        <w:shd w:val="clear" w:color="auto" w:fill="auto"/>
        <w:tabs>
          <w:tab w:val="left" w:pos="0"/>
        </w:tabs>
        <w:spacing w:before="0" w:line="274" w:lineRule="exact"/>
        <w:ind w:left="20" w:right="40" w:firstLine="689"/>
        <w:jc w:val="both"/>
      </w:pPr>
      <w:r w:rsidRPr="00903BD3">
        <w:t>В случае отсутствия утвержденного ГПЗ и необходимости закупки по фактическим потребностям, либо в случае принятия решения о закупке, не входящей в утвержденный ГПЗ, решение о проведении конкретной закупки принимается</w:t>
      </w:r>
      <w:r w:rsidR="00D643AA" w:rsidRPr="00903BD3">
        <w:t xml:space="preserve"> </w:t>
      </w:r>
      <w:r w:rsidR="002D349B" w:rsidRPr="009E6B36">
        <w:t>директором УМПП «Горэлектросеть»</w:t>
      </w:r>
      <w:r w:rsidRPr="00903BD3">
        <w:rPr>
          <w:color w:val="auto"/>
        </w:rPr>
        <w:t xml:space="preserve"> </w:t>
      </w:r>
      <w:r w:rsidRPr="00903BD3">
        <w:t xml:space="preserve">по представлению структурного подразделения </w:t>
      </w:r>
      <w:r w:rsidR="002D349B">
        <w:t>предприятия</w:t>
      </w:r>
      <w:r w:rsidRPr="00903BD3">
        <w:t xml:space="preserve"> - инициатора соответствующей закупки</w:t>
      </w:r>
      <w:r w:rsidR="006B0075" w:rsidRPr="0067116D">
        <w:t>, при условии внесения корректировки в план.</w:t>
      </w:r>
      <w:r w:rsidRPr="0067116D">
        <w:t xml:space="preserve"> </w:t>
      </w:r>
    </w:p>
    <w:p w:rsidR="007F3E1B" w:rsidRPr="007F3E1B" w:rsidRDefault="007F3E1B" w:rsidP="007C3C19">
      <w:pPr>
        <w:pStyle w:val="23"/>
        <w:numPr>
          <w:ilvl w:val="0"/>
          <w:numId w:val="10"/>
        </w:numPr>
        <w:shd w:val="clear" w:color="auto" w:fill="auto"/>
        <w:tabs>
          <w:tab w:val="left" w:pos="0"/>
        </w:tabs>
        <w:spacing w:before="0" w:line="274" w:lineRule="exact"/>
        <w:ind w:left="20" w:right="40" w:firstLine="689"/>
        <w:jc w:val="both"/>
      </w:pPr>
      <w:r>
        <w:t>Закупочные процедуры могут производиться в отношении отдельной закупки, или серии однотипных закупок, проводимых в рамках какой-либо программы, проекта, временного периода и т.д.</w:t>
      </w:r>
    </w:p>
    <w:p w:rsidR="00BC1425" w:rsidRDefault="00253A45" w:rsidP="007C3C19">
      <w:pPr>
        <w:pStyle w:val="23"/>
        <w:numPr>
          <w:ilvl w:val="0"/>
          <w:numId w:val="10"/>
        </w:numPr>
        <w:shd w:val="clear" w:color="auto" w:fill="auto"/>
        <w:tabs>
          <w:tab w:val="left" w:pos="0"/>
          <w:tab w:val="left" w:pos="1525"/>
        </w:tabs>
        <w:spacing w:before="0" w:line="277" w:lineRule="exact"/>
        <w:ind w:left="20" w:right="40" w:firstLine="689"/>
        <w:jc w:val="both"/>
      </w:pPr>
      <w:r>
        <w:lastRenderedPageBreak/>
        <w:t xml:space="preserve">В порядке подготовки к проведению конкретной закупочной процедуры структурным подразделением </w:t>
      </w:r>
      <w:r w:rsidR="002D349B">
        <w:t>Заказчика</w:t>
      </w:r>
      <w:r>
        <w:t xml:space="preserve"> - </w:t>
      </w:r>
      <w:r w:rsidRPr="007F3E1B">
        <w:t>инициатором закупки</w:t>
      </w:r>
      <w:r>
        <w:t xml:space="preserve"> определяются следующие условия закупки:</w:t>
      </w:r>
    </w:p>
    <w:p w:rsidR="00BC1425" w:rsidRDefault="00253A45" w:rsidP="007C3C19">
      <w:pPr>
        <w:pStyle w:val="23"/>
        <w:shd w:val="clear" w:color="auto" w:fill="auto"/>
        <w:tabs>
          <w:tab w:val="left" w:pos="0"/>
          <w:tab w:val="left" w:pos="1125"/>
        </w:tabs>
        <w:spacing w:before="0" w:line="240" w:lineRule="exact"/>
        <w:ind w:left="20" w:firstLine="689"/>
        <w:jc w:val="both"/>
      </w:pPr>
      <w:r>
        <w:t>а)</w:t>
      </w:r>
      <w:r>
        <w:tab/>
        <w:t>предмет закупки;</w:t>
      </w:r>
    </w:p>
    <w:p w:rsidR="00BC1425" w:rsidRDefault="00253A45" w:rsidP="007C3C19">
      <w:pPr>
        <w:pStyle w:val="23"/>
        <w:shd w:val="clear" w:color="auto" w:fill="auto"/>
        <w:tabs>
          <w:tab w:val="left" w:pos="0"/>
          <w:tab w:val="left" w:pos="1139"/>
        </w:tabs>
        <w:spacing w:before="0" w:line="240" w:lineRule="exact"/>
        <w:ind w:left="20" w:firstLine="689"/>
        <w:jc w:val="both"/>
      </w:pPr>
      <w:r>
        <w:t>б)</w:t>
      </w:r>
      <w:r>
        <w:tab/>
        <w:t>срок проведения закупки;</w:t>
      </w:r>
    </w:p>
    <w:p w:rsidR="00BC1425" w:rsidRDefault="00253A45" w:rsidP="004002BB">
      <w:pPr>
        <w:pStyle w:val="23"/>
        <w:shd w:val="clear" w:color="auto" w:fill="auto"/>
        <w:tabs>
          <w:tab w:val="left" w:pos="0"/>
          <w:tab w:val="left" w:pos="1215"/>
        </w:tabs>
        <w:spacing w:before="0" w:line="274" w:lineRule="exact"/>
        <w:ind w:left="20" w:right="40" w:firstLine="689"/>
        <w:jc w:val="both"/>
      </w:pPr>
      <w:r>
        <w:t>в)</w:t>
      </w:r>
      <w:r>
        <w:tab/>
        <w:t>обязательные требования к закупаемой продукции (условиям поставки товара, выполнения работ, оказания услуг, сроки, гарантийные обязательства и т.п.) и порядок подтверждения соответствия установленным требованиям;</w:t>
      </w:r>
    </w:p>
    <w:p w:rsidR="00BC1425" w:rsidRPr="004002BB" w:rsidRDefault="004002BB" w:rsidP="007C3C19">
      <w:pPr>
        <w:pStyle w:val="23"/>
        <w:shd w:val="clear" w:color="auto" w:fill="auto"/>
        <w:tabs>
          <w:tab w:val="left" w:pos="0"/>
          <w:tab w:val="left" w:pos="1136"/>
        </w:tabs>
        <w:spacing w:before="0" w:line="274" w:lineRule="exact"/>
        <w:ind w:left="20" w:right="40" w:firstLine="689"/>
        <w:jc w:val="both"/>
      </w:pPr>
      <w:r>
        <w:t>г</w:t>
      </w:r>
      <w:r w:rsidR="00253A45">
        <w:t>)</w:t>
      </w:r>
      <w:r w:rsidR="00253A45">
        <w:tab/>
        <w:t>обязательные требования к участникам закупки и порядок подтверждения ими соответствия установленным требования</w:t>
      </w:r>
      <w:r>
        <w:t>м.</w:t>
      </w:r>
    </w:p>
    <w:p w:rsidR="00BC1425" w:rsidRDefault="00253A45" w:rsidP="007C3C19">
      <w:pPr>
        <w:pStyle w:val="23"/>
        <w:shd w:val="clear" w:color="auto" w:fill="auto"/>
        <w:tabs>
          <w:tab w:val="left" w:pos="0"/>
        </w:tabs>
        <w:spacing w:before="0" w:line="274" w:lineRule="exact"/>
        <w:ind w:left="20" w:right="40" w:firstLine="689"/>
        <w:jc w:val="both"/>
      </w:pPr>
      <w:r>
        <w:t xml:space="preserve">Требования к форме предоставления сведений, указанных в настоящем пункте, а также иные сведения, подлежащие предоставлению в порядке подготовки к проведению закупки, </w:t>
      </w:r>
      <w:r w:rsidRPr="009A761A">
        <w:t xml:space="preserve">определяются </w:t>
      </w:r>
      <w:r w:rsidR="009A761A" w:rsidRPr="009A761A">
        <w:t>внутренними документами</w:t>
      </w:r>
      <w:r w:rsidRPr="009A761A">
        <w:t xml:space="preserve"> </w:t>
      </w:r>
      <w:r w:rsidR="002D349B">
        <w:t>УМПП «Горэлектросеть»</w:t>
      </w:r>
      <w:r w:rsidRPr="009A761A">
        <w:t>, утверждаемым</w:t>
      </w:r>
      <w:r w:rsidR="009A761A" w:rsidRPr="009A761A">
        <w:t>и</w:t>
      </w:r>
      <w:r w:rsidR="002D349B">
        <w:t xml:space="preserve"> директором предприятия</w:t>
      </w:r>
      <w:r w:rsidRPr="009A761A">
        <w:t>.</w:t>
      </w:r>
    </w:p>
    <w:p w:rsidR="00354B8E" w:rsidRDefault="00253A45" w:rsidP="00354B8E">
      <w:pPr>
        <w:pStyle w:val="23"/>
        <w:shd w:val="clear" w:color="auto" w:fill="auto"/>
        <w:tabs>
          <w:tab w:val="left" w:pos="0"/>
        </w:tabs>
        <w:spacing w:before="0" w:line="274" w:lineRule="exact"/>
        <w:ind w:left="20" w:right="40" w:firstLine="689"/>
        <w:jc w:val="both"/>
      </w:pPr>
      <w:r>
        <w:t>6.3.</w:t>
      </w:r>
      <w:r w:rsidR="009A761A">
        <w:t>5</w:t>
      </w:r>
      <w:r>
        <w:t xml:space="preserve">. </w:t>
      </w:r>
      <w:r w:rsidRPr="00354B8E">
        <w:t xml:space="preserve">На основании информации, предоставленной структурным подразделением </w:t>
      </w:r>
      <w:r w:rsidR="002D349B">
        <w:t>предприятия</w:t>
      </w:r>
      <w:r w:rsidRPr="00354B8E">
        <w:t xml:space="preserve"> - инициатором соответствующей закупки, </w:t>
      </w:r>
      <w:r w:rsidR="00354B8E">
        <w:t>закупочная комиссия</w:t>
      </w:r>
      <w:r w:rsidR="002D349B">
        <w:t xml:space="preserve"> </w:t>
      </w:r>
      <w:r w:rsidR="00354B8E">
        <w:t>формирует закупочную документацию</w:t>
      </w:r>
      <w:r>
        <w:t xml:space="preserve">. </w:t>
      </w:r>
    </w:p>
    <w:p w:rsidR="00F70EC2" w:rsidRDefault="00F70EC2" w:rsidP="009B404E">
      <w:pPr>
        <w:pStyle w:val="32"/>
        <w:keepNext/>
        <w:keepLines/>
        <w:shd w:val="clear" w:color="auto" w:fill="auto"/>
        <w:spacing w:after="0" w:line="240" w:lineRule="exact"/>
        <w:ind w:left="20" w:firstLine="840"/>
        <w:jc w:val="both"/>
      </w:pPr>
      <w:bookmarkStart w:id="21" w:name="bookmark14"/>
    </w:p>
    <w:p w:rsidR="00BC1425" w:rsidRDefault="00253A45" w:rsidP="009B404E">
      <w:pPr>
        <w:pStyle w:val="32"/>
        <w:keepNext/>
        <w:keepLines/>
        <w:shd w:val="clear" w:color="auto" w:fill="auto"/>
        <w:spacing w:after="0" w:line="240" w:lineRule="exact"/>
        <w:ind w:left="20" w:firstLine="840"/>
        <w:jc w:val="both"/>
      </w:pPr>
      <w:r>
        <w:t>6.4.Размещение закупки. Закупочная документация.</w:t>
      </w:r>
      <w:bookmarkEnd w:id="21"/>
    </w:p>
    <w:p w:rsidR="00BC1425" w:rsidRDefault="00253A45" w:rsidP="00D4774E">
      <w:pPr>
        <w:pStyle w:val="23"/>
        <w:numPr>
          <w:ilvl w:val="0"/>
          <w:numId w:val="11"/>
        </w:numPr>
        <w:shd w:val="clear" w:color="auto" w:fill="auto"/>
        <w:tabs>
          <w:tab w:val="left" w:pos="1460"/>
        </w:tabs>
        <w:spacing w:before="0" w:line="274" w:lineRule="exact"/>
        <w:ind w:left="20" w:right="40" w:firstLine="840"/>
        <w:jc w:val="both"/>
      </w:pPr>
      <w:r>
        <w:t>Процедуры, связанные с проведением закупок, должны осуществляться в соответствии с требованиями настоящего Положения.</w:t>
      </w:r>
    </w:p>
    <w:p w:rsidR="00BC1425" w:rsidRDefault="00266F8E" w:rsidP="00D4774E">
      <w:pPr>
        <w:pStyle w:val="23"/>
        <w:numPr>
          <w:ilvl w:val="0"/>
          <w:numId w:val="11"/>
        </w:numPr>
        <w:shd w:val="clear" w:color="auto" w:fill="auto"/>
        <w:tabs>
          <w:tab w:val="left" w:pos="1467"/>
        </w:tabs>
        <w:spacing w:before="0" w:line="274" w:lineRule="exact"/>
        <w:ind w:left="20" w:right="40" w:firstLine="840"/>
        <w:jc w:val="both"/>
      </w:pPr>
      <w:r>
        <w:t>Документация</w:t>
      </w:r>
      <w:r w:rsidR="00253A45">
        <w:t xml:space="preserve"> о закупке (закупочная документация), в том числе извещение о закупке, являющееся неотъемлемой частью документации</w:t>
      </w:r>
      <w:r>
        <w:t>,</w:t>
      </w:r>
      <w:r w:rsidR="0065107A">
        <w:t xml:space="preserve"> </w:t>
      </w:r>
      <w:r>
        <w:t>утверждается Председателем ЗК</w:t>
      </w:r>
      <w:r w:rsidR="00253A45">
        <w:t>.</w:t>
      </w:r>
    </w:p>
    <w:p w:rsidR="00BC1425" w:rsidRDefault="00253A45" w:rsidP="00D4774E">
      <w:pPr>
        <w:pStyle w:val="23"/>
        <w:numPr>
          <w:ilvl w:val="0"/>
          <w:numId w:val="11"/>
        </w:numPr>
        <w:shd w:val="clear" w:color="auto" w:fill="auto"/>
        <w:tabs>
          <w:tab w:val="left" w:pos="1450"/>
        </w:tabs>
        <w:spacing w:before="0" w:line="240" w:lineRule="exact"/>
        <w:ind w:left="20" w:firstLine="840"/>
        <w:jc w:val="both"/>
      </w:pPr>
      <w:r>
        <w:t>В</w:t>
      </w:r>
      <w:r w:rsidR="00472951">
        <w:t xml:space="preserve"> </w:t>
      </w:r>
      <w:r w:rsidRPr="00A454B4">
        <w:rPr>
          <w:rStyle w:val="ac"/>
          <w:b w:val="0"/>
        </w:rPr>
        <w:t>извещении</w:t>
      </w:r>
      <w:r w:rsidR="00472951">
        <w:rPr>
          <w:rStyle w:val="ac"/>
          <w:b w:val="0"/>
        </w:rPr>
        <w:t xml:space="preserve"> </w:t>
      </w:r>
      <w:r>
        <w:t>о закупке указываются:</w:t>
      </w:r>
    </w:p>
    <w:p w:rsidR="00BC1425" w:rsidRDefault="00253A45" w:rsidP="009B404E">
      <w:pPr>
        <w:pStyle w:val="23"/>
        <w:shd w:val="clear" w:color="auto" w:fill="auto"/>
        <w:tabs>
          <w:tab w:val="left" w:pos="1114"/>
        </w:tabs>
        <w:spacing w:before="0" w:line="281" w:lineRule="exact"/>
        <w:ind w:left="20" w:right="40" w:firstLine="840"/>
        <w:jc w:val="both"/>
      </w:pPr>
      <w:r>
        <w:t>а)</w:t>
      </w:r>
      <w:r>
        <w:tab/>
        <w:t>способ закупки (конкурс, аукцион или иной предусмотренный настоящим Положением способ закупки);</w:t>
      </w:r>
    </w:p>
    <w:p w:rsidR="00BC1425" w:rsidRPr="00472951" w:rsidRDefault="00253A45" w:rsidP="009B404E">
      <w:pPr>
        <w:pStyle w:val="23"/>
        <w:shd w:val="clear" w:color="auto" w:fill="auto"/>
        <w:tabs>
          <w:tab w:val="left" w:pos="1158"/>
        </w:tabs>
        <w:spacing w:before="0" w:line="277" w:lineRule="exact"/>
        <w:ind w:left="20" w:right="40" w:firstLine="840"/>
        <w:jc w:val="both"/>
      </w:pPr>
      <w:r>
        <w:t>б)</w:t>
      </w:r>
      <w:r>
        <w:tab/>
        <w:t>наименование, место нахождения, почтовый адрес, адрес электронной почты, номер контактного телефона, контактное лицо Заказчика</w:t>
      </w:r>
      <w:r w:rsidR="00472951">
        <w:t>;</w:t>
      </w:r>
    </w:p>
    <w:p w:rsidR="00BC1425" w:rsidRDefault="00253A45" w:rsidP="009B404E">
      <w:pPr>
        <w:pStyle w:val="23"/>
        <w:shd w:val="clear" w:color="auto" w:fill="auto"/>
        <w:tabs>
          <w:tab w:val="left" w:pos="1215"/>
        </w:tabs>
        <w:spacing w:before="0" w:line="277" w:lineRule="exact"/>
        <w:ind w:left="20" w:right="40" w:firstLine="840"/>
        <w:jc w:val="both"/>
      </w:pPr>
      <w:r>
        <w:t>в)</w:t>
      </w:r>
      <w:r>
        <w:tab/>
        <w:t>предмет договора с указанием количества поставляемого товара, объема выполняемых работ, оказываемых услуг;</w:t>
      </w:r>
    </w:p>
    <w:p w:rsidR="00BC1425" w:rsidRDefault="00253A45" w:rsidP="009B404E">
      <w:pPr>
        <w:pStyle w:val="23"/>
        <w:shd w:val="clear" w:color="auto" w:fill="auto"/>
        <w:tabs>
          <w:tab w:val="left" w:pos="1090"/>
        </w:tabs>
        <w:spacing w:before="0" w:line="240" w:lineRule="exact"/>
        <w:ind w:left="20" w:firstLine="840"/>
        <w:jc w:val="both"/>
      </w:pPr>
      <w:r>
        <w:t>г)</w:t>
      </w:r>
      <w:r>
        <w:tab/>
        <w:t>место поставки товара, выполнения работ, оказания услуг;</w:t>
      </w:r>
    </w:p>
    <w:p w:rsidR="00BC1425" w:rsidRDefault="00253A45" w:rsidP="009B404E">
      <w:pPr>
        <w:pStyle w:val="23"/>
        <w:shd w:val="clear" w:color="auto" w:fill="auto"/>
        <w:tabs>
          <w:tab w:val="left" w:pos="1222"/>
        </w:tabs>
        <w:spacing w:before="0" w:line="274" w:lineRule="exact"/>
        <w:ind w:left="20" w:right="40" w:firstLine="840"/>
        <w:jc w:val="both"/>
      </w:pPr>
      <w:r>
        <w:t>д)</w:t>
      </w:r>
      <w:r>
        <w:tab/>
        <w:t>сведения о начальной (максимальной) цене договора (цене лота) и, при необходимости, минимальной цене договора (цене лота);</w:t>
      </w:r>
    </w:p>
    <w:p w:rsidR="00BC1425" w:rsidRDefault="00253A45" w:rsidP="009B404E">
      <w:pPr>
        <w:pStyle w:val="23"/>
        <w:shd w:val="clear" w:color="auto" w:fill="auto"/>
        <w:tabs>
          <w:tab w:val="left" w:pos="1222"/>
        </w:tabs>
        <w:spacing w:before="0" w:line="274" w:lineRule="exact"/>
        <w:ind w:left="20" w:right="40" w:firstLine="860"/>
        <w:jc w:val="both"/>
      </w:pPr>
      <w:r>
        <w:t>е)</w:t>
      </w:r>
      <w: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C1425" w:rsidRDefault="00253A45" w:rsidP="009B404E">
      <w:pPr>
        <w:pStyle w:val="23"/>
        <w:shd w:val="clear" w:color="auto" w:fill="auto"/>
        <w:tabs>
          <w:tab w:val="left" w:pos="1222"/>
        </w:tabs>
        <w:spacing w:before="0" w:line="277" w:lineRule="exact"/>
        <w:ind w:left="20" w:right="40" w:firstLine="860"/>
        <w:jc w:val="both"/>
      </w:pPr>
      <w:r>
        <w:t>ж)</w:t>
      </w:r>
      <w:r>
        <w:tab/>
        <w:t>место, дата начала (если не совпадает с датой размещения закупки) и дата, время окончания срока подачи заявок на участие в закупке;</w:t>
      </w:r>
    </w:p>
    <w:p w:rsidR="0023153E" w:rsidRDefault="00253A45" w:rsidP="009B404E">
      <w:pPr>
        <w:pStyle w:val="23"/>
        <w:shd w:val="clear" w:color="auto" w:fill="auto"/>
        <w:tabs>
          <w:tab w:val="left" w:pos="1208"/>
        </w:tabs>
        <w:spacing w:before="0" w:line="281" w:lineRule="exact"/>
        <w:ind w:left="20" w:right="40" w:firstLine="860"/>
        <w:jc w:val="both"/>
      </w:pPr>
      <w:r>
        <w:t>з)</w:t>
      </w:r>
      <w:r>
        <w:tab/>
        <w:t>место и дата рассмотрения предложений (заявок) участников закупки и подведения итогов закупки</w:t>
      </w:r>
      <w:r w:rsidR="0023153E">
        <w:t>;</w:t>
      </w:r>
    </w:p>
    <w:p w:rsidR="00BC1425" w:rsidRDefault="0023153E" w:rsidP="009B404E">
      <w:pPr>
        <w:pStyle w:val="23"/>
        <w:shd w:val="clear" w:color="auto" w:fill="auto"/>
        <w:tabs>
          <w:tab w:val="left" w:pos="1208"/>
        </w:tabs>
        <w:spacing w:before="0" w:line="281" w:lineRule="exact"/>
        <w:ind w:left="20" w:right="40" w:firstLine="860"/>
        <w:jc w:val="both"/>
      </w:pPr>
      <w:r>
        <w:t>и) сведения о предоставлении</w:t>
      </w:r>
      <w:r w:rsidR="00CF7F07">
        <w:t xml:space="preserve"> (не предоставлении)</w:t>
      </w:r>
      <w:r>
        <w:t xml:space="preserve"> преференций</w:t>
      </w:r>
      <w:r w:rsidR="00253A45">
        <w:t>.</w:t>
      </w:r>
    </w:p>
    <w:p w:rsidR="00BC1425" w:rsidRDefault="00253A45" w:rsidP="00D4774E">
      <w:pPr>
        <w:pStyle w:val="23"/>
        <w:numPr>
          <w:ilvl w:val="0"/>
          <w:numId w:val="11"/>
        </w:numPr>
        <w:shd w:val="clear" w:color="auto" w:fill="auto"/>
        <w:tabs>
          <w:tab w:val="left" w:pos="1478"/>
        </w:tabs>
        <w:spacing w:before="0" w:line="240" w:lineRule="exact"/>
        <w:ind w:left="20" w:firstLine="860"/>
        <w:jc w:val="both"/>
      </w:pPr>
      <w:r>
        <w:t xml:space="preserve">Извещение о проведении закупок размещается </w:t>
      </w:r>
      <w:r w:rsidR="008B0A9D">
        <w:t>в единой информационной сети</w:t>
      </w:r>
      <w:r>
        <w:t>:</w:t>
      </w:r>
    </w:p>
    <w:p w:rsidR="00BC1425" w:rsidRDefault="00253A45" w:rsidP="00D4774E">
      <w:pPr>
        <w:pStyle w:val="23"/>
        <w:numPr>
          <w:ilvl w:val="0"/>
          <w:numId w:val="12"/>
        </w:numPr>
        <w:shd w:val="clear" w:color="auto" w:fill="auto"/>
        <w:tabs>
          <w:tab w:val="left" w:pos="1071"/>
        </w:tabs>
        <w:spacing w:before="0" w:line="277" w:lineRule="exact"/>
        <w:ind w:left="20" w:right="40" w:firstLine="860"/>
        <w:jc w:val="both"/>
      </w:pPr>
      <w:r>
        <w:t xml:space="preserve">при приведении конкурса, аукциона — не </w:t>
      </w:r>
      <w:r w:rsidR="005D23AC">
        <w:t>позднее,</w:t>
      </w:r>
      <w:r>
        <w:t xml:space="preserve"> чем за 20 дней до дня окончания срока подачи заявок;</w:t>
      </w:r>
    </w:p>
    <w:p w:rsidR="00BC1425" w:rsidRPr="008A69A8" w:rsidRDefault="00253A45" w:rsidP="00D4774E">
      <w:pPr>
        <w:pStyle w:val="23"/>
        <w:numPr>
          <w:ilvl w:val="0"/>
          <w:numId w:val="12"/>
        </w:numPr>
        <w:shd w:val="clear" w:color="auto" w:fill="auto"/>
        <w:tabs>
          <w:tab w:val="left" w:pos="1064"/>
        </w:tabs>
        <w:spacing w:before="0" w:line="277" w:lineRule="exact"/>
        <w:ind w:left="20" w:right="40" w:firstLine="860"/>
        <w:jc w:val="both"/>
      </w:pPr>
      <w:r w:rsidRPr="008A69A8">
        <w:t>при иных способах закупки — в сроки, указанные в положениях о порядке проведения закупок соответствующим способом закупок, являющихся приложениями к настоящему Положению.</w:t>
      </w:r>
    </w:p>
    <w:p w:rsidR="00BC1425" w:rsidRPr="004A764D" w:rsidRDefault="00253A45" w:rsidP="00E15C71">
      <w:pPr>
        <w:pStyle w:val="23"/>
        <w:numPr>
          <w:ilvl w:val="0"/>
          <w:numId w:val="11"/>
        </w:numPr>
        <w:shd w:val="clear" w:color="auto" w:fill="auto"/>
        <w:tabs>
          <w:tab w:val="left" w:pos="1478"/>
        </w:tabs>
        <w:spacing w:before="0" w:line="240" w:lineRule="exact"/>
        <w:ind w:left="20" w:firstLine="689"/>
        <w:jc w:val="both"/>
      </w:pPr>
      <w:r w:rsidRPr="004A764D">
        <w:t>В</w:t>
      </w:r>
      <w:r w:rsidR="00472951" w:rsidRPr="004A764D">
        <w:t xml:space="preserve"> </w:t>
      </w:r>
      <w:r w:rsidRPr="004A764D">
        <w:rPr>
          <w:rStyle w:val="ad"/>
          <w:b w:val="0"/>
        </w:rPr>
        <w:t>документации</w:t>
      </w:r>
      <w:r w:rsidRPr="004A764D">
        <w:t xml:space="preserve"> о закупке указываются:</w:t>
      </w:r>
    </w:p>
    <w:p w:rsidR="00BC1425" w:rsidRPr="004A764D" w:rsidRDefault="00253A45" w:rsidP="00E15C71">
      <w:pPr>
        <w:pStyle w:val="23"/>
        <w:shd w:val="clear" w:color="auto" w:fill="auto"/>
        <w:tabs>
          <w:tab w:val="left" w:pos="1129"/>
        </w:tabs>
        <w:spacing w:before="0" w:line="274" w:lineRule="exact"/>
        <w:ind w:left="20" w:right="40" w:firstLine="689"/>
        <w:jc w:val="both"/>
      </w:pPr>
      <w:r w:rsidRPr="004A764D">
        <w:t>а)</w:t>
      </w:r>
      <w:r w:rsidRPr="004A764D">
        <w:tab/>
        <w:t xml:space="preserve">требования к </w:t>
      </w:r>
      <w:r w:rsidR="00F65B94" w:rsidRPr="004A764D">
        <w:t xml:space="preserve">безопасности, </w:t>
      </w:r>
      <w:r w:rsidRPr="004A764D">
        <w:t xml:space="preserve">качеству, техническим характеристикам функциональным характеристикам (потребительским свойствам) товара, </w:t>
      </w:r>
      <w:r w:rsidR="00A70AFA" w:rsidRPr="004A764D">
        <w:t xml:space="preserve">работы, услуги, </w:t>
      </w:r>
      <w:r w:rsidRPr="004A764D">
        <w:t xml:space="preserve">к размерам, упаковке, отгрузке товара, к результатам работы </w:t>
      </w:r>
      <w:r w:rsidR="00A70AFA" w:rsidRPr="004A764D">
        <w:t xml:space="preserve">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00A70AFA" w:rsidRPr="004A764D">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C63A20" w:rsidRPr="004A764D">
        <w:t xml:space="preserve">, </w:t>
      </w:r>
      <w:r w:rsidRPr="004A764D">
        <w:t>и иные требования, связанные с определением соответствия поставляемого товара, выполняемой работы, оказываемой услуги потребностям Заказчика</w:t>
      </w:r>
      <w:r w:rsidR="00E735BF" w:rsidRPr="004A764D">
        <w:t>.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r w:rsidR="00C63A20" w:rsidRPr="004A764D">
        <w:t>, выполняемой работы, оказываемой услуги потребностям Заказчика.</w:t>
      </w:r>
    </w:p>
    <w:p w:rsidR="00BC1425" w:rsidRDefault="00253A45" w:rsidP="001F2B4F">
      <w:pPr>
        <w:pStyle w:val="23"/>
        <w:shd w:val="clear" w:color="auto" w:fill="auto"/>
        <w:tabs>
          <w:tab w:val="left" w:pos="1168"/>
        </w:tabs>
        <w:spacing w:before="0" w:line="240" w:lineRule="exact"/>
        <w:ind w:left="20" w:firstLine="689"/>
        <w:jc w:val="both"/>
      </w:pPr>
      <w:r w:rsidRPr="004A764D">
        <w:t>б)</w:t>
      </w:r>
      <w:r w:rsidRPr="004A764D">
        <w:tab/>
        <w:t>требования к содержанию, форме, оформлению и составу заявки на участие в</w:t>
      </w:r>
      <w:r w:rsidR="0065107A" w:rsidRPr="004A764D">
        <w:t xml:space="preserve"> </w:t>
      </w:r>
      <w:r w:rsidRPr="004A764D">
        <w:t>закупке;</w:t>
      </w:r>
    </w:p>
    <w:p w:rsidR="00BC1425" w:rsidRDefault="00253A45" w:rsidP="00E15C71">
      <w:pPr>
        <w:pStyle w:val="23"/>
        <w:shd w:val="clear" w:color="auto" w:fill="auto"/>
        <w:tabs>
          <w:tab w:val="left" w:pos="1165"/>
        </w:tabs>
        <w:spacing w:before="0" w:line="274" w:lineRule="exact"/>
        <w:ind w:left="20" w:right="40" w:firstLine="689"/>
        <w:jc w:val="both"/>
      </w:pPr>
      <w:r>
        <w:t>в)</w:t>
      </w:r>
      <w: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если такое описание в соответствии с условиями закупки предоставляет участник;</w:t>
      </w:r>
    </w:p>
    <w:p w:rsidR="00BC1425" w:rsidRDefault="00253A45" w:rsidP="00E15C71">
      <w:pPr>
        <w:pStyle w:val="23"/>
        <w:shd w:val="clear" w:color="auto" w:fill="auto"/>
        <w:tabs>
          <w:tab w:val="left" w:pos="1201"/>
        </w:tabs>
        <w:spacing w:before="0" w:line="277" w:lineRule="exact"/>
        <w:ind w:left="20" w:right="40" w:firstLine="689"/>
        <w:jc w:val="both"/>
      </w:pPr>
      <w:r>
        <w:t>г)</w:t>
      </w:r>
      <w:r>
        <w:tab/>
        <w:t>место, условия и сроки (периоды) поставки товара, выполнения работы, оказания услуги;</w:t>
      </w:r>
    </w:p>
    <w:p w:rsidR="00BC1425" w:rsidRDefault="00253A45" w:rsidP="00E15C71">
      <w:pPr>
        <w:pStyle w:val="23"/>
        <w:shd w:val="clear" w:color="auto" w:fill="auto"/>
        <w:tabs>
          <w:tab w:val="left" w:pos="1230"/>
        </w:tabs>
        <w:spacing w:before="0" w:line="281" w:lineRule="exact"/>
        <w:ind w:left="20" w:right="40" w:firstLine="689"/>
        <w:jc w:val="both"/>
      </w:pPr>
      <w:r>
        <w:t>д)</w:t>
      </w:r>
      <w:r>
        <w:tab/>
        <w:t>сведения о начальной (максимальной) цене договора (цене лота) и, при необходимости, минимальной цене договора (цене лота);</w:t>
      </w:r>
    </w:p>
    <w:p w:rsidR="00BC1425" w:rsidRDefault="00253A45" w:rsidP="00E15C71">
      <w:pPr>
        <w:pStyle w:val="23"/>
        <w:shd w:val="clear" w:color="auto" w:fill="auto"/>
        <w:tabs>
          <w:tab w:val="left" w:pos="1132"/>
        </w:tabs>
        <w:spacing w:before="0" w:line="240" w:lineRule="exact"/>
        <w:ind w:left="20" w:firstLine="689"/>
        <w:jc w:val="both"/>
      </w:pPr>
      <w:r>
        <w:t>е)</w:t>
      </w:r>
      <w:r>
        <w:tab/>
        <w:t>форма, сроки и порядок оплаты товара, работы, услуги;</w:t>
      </w:r>
    </w:p>
    <w:p w:rsidR="00BC1425" w:rsidRDefault="00253A45" w:rsidP="00E15C71">
      <w:pPr>
        <w:pStyle w:val="23"/>
        <w:shd w:val="clear" w:color="auto" w:fill="auto"/>
        <w:tabs>
          <w:tab w:val="left" w:pos="1237"/>
        </w:tabs>
        <w:spacing w:before="0" w:line="277" w:lineRule="exact"/>
        <w:ind w:left="20" w:right="40" w:firstLine="689"/>
        <w:jc w:val="both"/>
      </w:pPr>
      <w:r>
        <w:t>ж)</w:t>
      </w:r>
      <w:r>
        <w:tab/>
        <w:t>порядок формирования цены договора (цены лота) (с учетом или без учета расходов на перевозку, страхование, уплату таможенных пошлин, налогов, других обязательных платежей и т.п.);</w:t>
      </w:r>
    </w:p>
    <w:p w:rsidR="00CF7F07" w:rsidRDefault="00253A45" w:rsidP="00E15C71">
      <w:pPr>
        <w:pStyle w:val="23"/>
        <w:shd w:val="clear" w:color="auto" w:fill="auto"/>
        <w:tabs>
          <w:tab w:val="left" w:pos="1129"/>
        </w:tabs>
        <w:spacing w:before="0" w:line="274" w:lineRule="exact"/>
        <w:ind w:left="20" w:right="40" w:firstLine="689"/>
        <w:jc w:val="both"/>
      </w:pPr>
      <w:r>
        <w:t>з)</w:t>
      </w:r>
      <w:r>
        <w:tab/>
        <w:t>порядок, место, дата начала (если не совпадает с датой размещения закупки) и дата, время окончания срока подачи заявок на участие в закупке;</w:t>
      </w:r>
    </w:p>
    <w:p w:rsidR="00BC1425" w:rsidRDefault="00253A45" w:rsidP="00E15C71">
      <w:pPr>
        <w:pStyle w:val="23"/>
        <w:shd w:val="clear" w:color="auto" w:fill="auto"/>
        <w:tabs>
          <w:tab w:val="left" w:pos="1129"/>
        </w:tabs>
        <w:spacing w:before="0" w:line="274" w:lineRule="exact"/>
        <w:ind w:left="20" w:right="40" w:firstLine="689"/>
        <w:jc w:val="both"/>
      </w:pPr>
      <w: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критериям;</w:t>
      </w:r>
    </w:p>
    <w:p w:rsidR="00BC1425" w:rsidRDefault="00253A45" w:rsidP="00E15C71">
      <w:pPr>
        <w:pStyle w:val="23"/>
        <w:shd w:val="clear" w:color="auto" w:fill="auto"/>
        <w:spacing w:before="0" w:line="274" w:lineRule="exact"/>
        <w:ind w:left="20" w:right="40" w:firstLine="689"/>
        <w:jc w:val="both"/>
      </w:pPr>
      <w:r>
        <w:t>к) формы, порядок, дата начала (если отличается от даты размещения закупки) и дата окончания срока предоставления участникам закупки разъяснений положений документации о закупке;</w:t>
      </w:r>
    </w:p>
    <w:p w:rsidR="00BC1425" w:rsidRDefault="00253A45" w:rsidP="00E15C71">
      <w:pPr>
        <w:pStyle w:val="23"/>
        <w:shd w:val="clear" w:color="auto" w:fill="auto"/>
        <w:spacing w:before="0" w:line="274" w:lineRule="exact"/>
        <w:ind w:left="20" w:right="40" w:firstLine="689"/>
        <w:jc w:val="both"/>
      </w:pPr>
      <w:r>
        <w:t>л) место и дата рассмотрения предложений участников закупки и подведения итогов закупки;</w:t>
      </w:r>
    </w:p>
    <w:p w:rsidR="00BC1425" w:rsidRDefault="00253A45" w:rsidP="00E15C71">
      <w:pPr>
        <w:pStyle w:val="23"/>
        <w:shd w:val="clear" w:color="auto" w:fill="auto"/>
        <w:spacing w:before="0" w:line="240" w:lineRule="exact"/>
        <w:ind w:left="20" w:firstLine="689"/>
        <w:jc w:val="both"/>
      </w:pPr>
      <w:r>
        <w:t>м) критерии, их значимость, порядок оценки и сопоставления заявок на участие взакупке;</w:t>
      </w:r>
    </w:p>
    <w:p w:rsidR="00CF7F07" w:rsidRPr="00CF7F07" w:rsidRDefault="00253A45" w:rsidP="00E15C71">
      <w:pPr>
        <w:ind w:firstLine="689"/>
        <w:jc w:val="both"/>
        <w:rPr>
          <w:rFonts w:ascii="Times New Roman" w:hAnsi="Times New Roman" w:cs="Times New Roman"/>
        </w:rPr>
      </w:pPr>
      <w:r w:rsidRPr="00CF7F07">
        <w:rPr>
          <w:rFonts w:ascii="Times New Roman" w:hAnsi="Times New Roman" w:cs="Times New Roman"/>
        </w:rPr>
        <w:t>н)</w:t>
      </w:r>
      <w:r w:rsidR="00CF7F07" w:rsidRPr="00CF7F07">
        <w:rPr>
          <w:rFonts w:ascii="Times New Roman" w:hAnsi="Times New Roman" w:cs="Times New Roman"/>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F7F07" w:rsidRPr="00CF7F07" w:rsidRDefault="00CF7F07" w:rsidP="00CF7F07">
      <w:pPr>
        <w:ind w:firstLine="709"/>
        <w:jc w:val="both"/>
        <w:rPr>
          <w:rFonts w:ascii="Times New Roman" w:hAnsi="Times New Roman" w:cs="Times New Roman"/>
        </w:rPr>
      </w:pPr>
      <w:r>
        <w:rPr>
          <w:rFonts w:ascii="Times New Roman" w:hAnsi="Times New Roman" w:cs="Times New Roman"/>
        </w:rPr>
        <w:t xml:space="preserve">о) </w:t>
      </w:r>
      <w:r w:rsidRPr="00CF7F07">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p w:rsidR="00CF7F07" w:rsidRPr="00CF7F07" w:rsidRDefault="00CF7F07" w:rsidP="00CF7F07">
      <w:pPr>
        <w:ind w:firstLine="709"/>
        <w:jc w:val="both"/>
        <w:rPr>
          <w:rFonts w:ascii="Times New Roman" w:hAnsi="Times New Roman" w:cs="Times New Roman"/>
        </w:rPr>
      </w:pPr>
      <w:r>
        <w:rPr>
          <w:rFonts w:ascii="Times New Roman" w:hAnsi="Times New Roman" w:cs="Times New Roman"/>
        </w:rPr>
        <w:t xml:space="preserve">п) </w:t>
      </w:r>
      <w:r w:rsidRPr="00CF7F07">
        <w:rPr>
          <w:rFonts w:ascii="Times New Roman" w:hAnsi="Times New Roman" w:cs="Times New Roman"/>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CF7F07" w:rsidRPr="00CF7F07" w:rsidRDefault="00CF7F07" w:rsidP="00CF7F07">
      <w:pPr>
        <w:ind w:firstLine="709"/>
        <w:jc w:val="both"/>
        <w:rPr>
          <w:rFonts w:ascii="Times New Roman" w:hAnsi="Times New Roman" w:cs="Times New Roman"/>
        </w:rPr>
      </w:pPr>
      <w:r>
        <w:rPr>
          <w:rFonts w:ascii="Times New Roman" w:hAnsi="Times New Roman" w:cs="Times New Roman"/>
        </w:rPr>
        <w:t xml:space="preserve">р) </w:t>
      </w:r>
      <w:r w:rsidRPr="00CF7F07">
        <w:rPr>
          <w:rFonts w:ascii="Times New Roman" w:hAnsi="Times New Roman" w:cs="Times New Roman"/>
        </w:rPr>
        <w:t xml:space="preserve">порядок и срок отзыва заявок на участие в </w:t>
      </w:r>
      <w:r w:rsidR="00E15C71">
        <w:rPr>
          <w:rFonts w:ascii="Times New Roman" w:hAnsi="Times New Roman" w:cs="Times New Roman"/>
        </w:rPr>
        <w:t>закупке</w:t>
      </w:r>
      <w:r w:rsidRPr="00CF7F07">
        <w:rPr>
          <w:rFonts w:ascii="Times New Roman" w:hAnsi="Times New Roman" w:cs="Times New Roman"/>
        </w:rPr>
        <w:t>, порядок внесения изменений в такие заявки;</w:t>
      </w:r>
    </w:p>
    <w:p w:rsidR="00CF7F07" w:rsidRPr="00CF7F07" w:rsidRDefault="00CF7F07" w:rsidP="00CF7F07">
      <w:pPr>
        <w:ind w:firstLine="709"/>
        <w:jc w:val="both"/>
        <w:rPr>
          <w:rFonts w:ascii="Times New Roman" w:hAnsi="Times New Roman" w:cs="Times New Roman"/>
        </w:rPr>
      </w:pPr>
      <w:r>
        <w:rPr>
          <w:rFonts w:ascii="Times New Roman" w:hAnsi="Times New Roman" w:cs="Times New Roman"/>
        </w:rPr>
        <w:t xml:space="preserve">с) </w:t>
      </w:r>
      <w:r w:rsidRPr="00CF7F07">
        <w:rPr>
          <w:rFonts w:ascii="Times New Roman" w:hAnsi="Times New Roman" w:cs="Times New Roman"/>
        </w:rPr>
        <w:t xml:space="preserve">размер обеспечения заявки на участие в </w:t>
      </w:r>
      <w:r w:rsidR="00E15C71">
        <w:rPr>
          <w:rFonts w:ascii="Times New Roman" w:hAnsi="Times New Roman" w:cs="Times New Roman"/>
        </w:rPr>
        <w:t>закупке</w:t>
      </w:r>
      <w:r w:rsidRPr="00CF7F07">
        <w:rPr>
          <w:rFonts w:ascii="Times New Roman" w:hAnsi="Times New Roman" w:cs="Times New Roman"/>
        </w:rPr>
        <w:t>,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w:t>
      </w:r>
      <w:r w:rsidR="0065107A">
        <w:rPr>
          <w:rFonts w:ascii="Times New Roman" w:hAnsi="Times New Roman" w:cs="Times New Roman"/>
        </w:rPr>
        <w:t xml:space="preserve"> </w:t>
      </w:r>
      <w:r w:rsidRPr="00CF7F07">
        <w:rPr>
          <w:rFonts w:ascii="Times New Roman" w:hAnsi="Times New Roman" w:cs="Times New Roman"/>
        </w:rPr>
        <w:t>требования обеспечения заявки на участие в конкурсе;</w:t>
      </w:r>
    </w:p>
    <w:p w:rsidR="00BC1425" w:rsidRPr="00CF7F07" w:rsidRDefault="00CF7F07" w:rsidP="00CF7F07">
      <w:pPr>
        <w:pStyle w:val="23"/>
        <w:shd w:val="clear" w:color="auto" w:fill="auto"/>
        <w:spacing w:before="0" w:line="274" w:lineRule="exact"/>
        <w:ind w:right="40" w:firstLine="709"/>
        <w:jc w:val="both"/>
      </w:pPr>
      <w:r>
        <w:lastRenderedPageBreak/>
        <w:t xml:space="preserve">т) </w:t>
      </w:r>
      <w:r w:rsidRPr="00CF7F07">
        <w:t>размер обеспечения исполнения договора, срок и порядок его предоставления в случае, если Заказчиком</w:t>
      </w:r>
      <w:r w:rsidR="00D713E3">
        <w:t xml:space="preserve"> </w:t>
      </w:r>
      <w:r w:rsidRPr="00CF7F07">
        <w:t>установлено требование обеспеч</w:t>
      </w:r>
      <w:r w:rsidR="00E15C71">
        <w:t>ения исполнения договора</w:t>
      </w:r>
      <w:r w:rsidR="00253A45" w:rsidRPr="00CF7F07">
        <w:t>;</w:t>
      </w:r>
    </w:p>
    <w:p w:rsidR="00BC1425" w:rsidRDefault="00CF7F07" w:rsidP="00CF7F07">
      <w:pPr>
        <w:pStyle w:val="23"/>
        <w:shd w:val="clear" w:color="auto" w:fill="auto"/>
        <w:spacing w:before="0" w:line="240" w:lineRule="exact"/>
        <w:ind w:left="20" w:firstLine="689"/>
        <w:jc w:val="both"/>
      </w:pPr>
      <w:r w:rsidRPr="00CF7F07">
        <w:t>у</w:t>
      </w:r>
      <w:r w:rsidR="00253A45" w:rsidRPr="00CF7F07">
        <w:t xml:space="preserve">) </w:t>
      </w:r>
      <w:r w:rsidR="00253A45" w:rsidRPr="00A4626C">
        <w:t>иные необходимые сведения.</w:t>
      </w:r>
    </w:p>
    <w:p w:rsidR="002F422E" w:rsidRPr="002F422E" w:rsidRDefault="002F422E" w:rsidP="002F422E">
      <w:pPr>
        <w:ind w:firstLine="709"/>
        <w:jc w:val="both"/>
        <w:rPr>
          <w:rFonts w:ascii="Times New Roman" w:hAnsi="Times New Roman" w:cs="Times New Roman"/>
          <w:color w:val="auto"/>
          <w:szCs w:val="28"/>
        </w:rPr>
      </w:pPr>
      <w:bookmarkStart w:id="22" w:name="_Ref271037706"/>
      <w:r w:rsidRPr="002F422E">
        <w:rPr>
          <w:rFonts w:ascii="Times New Roman" w:hAnsi="Times New Roman" w:cs="Times New Roman"/>
          <w:color w:val="auto"/>
          <w:szCs w:val="28"/>
        </w:rPr>
        <w:t>6.4.5.1.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bookmarkEnd w:id="22"/>
      <w:r w:rsidRPr="002F422E">
        <w:rPr>
          <w:rFonts w:ascii="Times New Roman" w:hAnsi="Times New Roman" w:cs="Times New Roman"/>
          <w:color w:val="auto"/>
          <w:szCs w:val="28"/>
        </w:rPr>
        <w:t xml:space="preserve">. </w:t>
      </w:r>
    </w:p>
    <w:p w:rsidR="002F422E" w:rsidRPr="002F422E" w:rsidRDefault="002F422E" w:rsidP="00C96087">
      <w:pPr>
        <w:ind w:firstLine="709"/>
        <w:jc w:val="both"/>
        <w:rPr>
          <w:rFonts w:ascii="Times New Roman" w:hAnsi="Times New Roman" w:cs="Times New Roman"/>
          <w:color w:val="auto"/>
          <w:szCs w:val="28"/>
        </w:rPr>
      </w:pPr>
      <w:r w:rsidRPr="002F422E">
        <w:rPr>
          <w:rFonts w:ascii="Times New Roman" w:hAnsi="Times New Roman" w:cs="Times New Roman"/>
          <w:color w:val="auto"/>
          <w:szCs w:val="28"/>
        </w:rPr>
        <w:t xml:space="preserve">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w:t>
      </w:r>
    </w:p>
    <w:p w:rsidR="002F422E" w:rsidRPr="002F422E" w:rsidRDefault="002F422E" w:rsidP="002F422E">
      <w:pPr>
        <w:pStyle w:val="af3"/>
        <w:numPr>
          <w:ilvl w:val="0"/>
          <w:numId w:val="36"/>
        </w:numPr>
        <w:spacing w:after="0"/>
        <w:ind w:left="0" w:firstLine="709"/>
        <w:jc w:val="both"/>
        <w:rPr>
          <w:rFonts w:ascii="Times New Roman" w:hAnsi="Times New Roman" w:cs="Times New Roman"/>
          <w:sz w:val="24"/>
          <w:szCs w:val="28"/>
        </w:rPr>
      </w:pPr>
      <w:r w:rsidRPr="002F422E">
        <w:rPr>
          <w:rFonts w:ascii="Times New Roman" w:hAnsi="Times New Roman" w:cs="Times New Roman"/>
          <w:sz w:val="24"/>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F422E" w:rsidRPr="002F422E" w:rsidRDefault="002F422E" w:rsidP="002F422E">
      <w:pPr>
        <w:pStyle w:val="af3"/>
        <w:numPr>
          <w:ilvl w:val="0"/>
          <w:numId w:val="36"/>
        </w:numPr>
        <w:spacing w:after="0"/>
        <w:ind w:left="0" w:firstLine="709"/>
        <w:jc w:val="both"/>
        <w:rPr>
          <w:rFonts w:ascii="Times New Roman" w:hAnsi="Times New Roman" w:cs="Times New Roman"/>
          <w:sz w:val="24"/>
          <w:szCs w:val="28"/>
        </w:rPr>
      </w:pPr>
      <w:r w:rsidRPr="002F422E">
        <w:rPr>
          <w:rFonts w:ascii="Times New Roman" w:hAnsi="Times New Roman" w:cs="Times New Roman"/>
          <w:sz w:val="24"/>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F422E" w:rsidRPr="002F422E" w:rsidRDefault="002F422E" w:rsidP="002F422E">
      <w:pPr>
        <w:pStyle w:val="23"/>
        <w:shd w:val="clear" w:color="auto" w:fill="auto"/>
        <w:tabs>
          <w:tab w:val="left" w:pos="0"/>
        </w:tabs>
        <w:spacing w:before="0" w:line="274" w:lineRule="exact"/>
        <w:ind w:right="40" w:firstLine="709"/>
        <w:jc w:val="both"/>
        <w:rPr>
          <w:color w:val="auto"/>
        </w:rPr>
      </w:pPr>
      <w:r w:rsidRPr="002F422E">
        <w:rPr>
          <w:color w:val="auto"/>
          <w:szCs w:val="28"/>
        </w:rPr>
        <w:t>В любом случае Заказчик не вправе указывать требования к продукции, ее производителю, информации, работам, услугам, если такие требования влекут за собой ограничение количества участников процедуры закупки и нарушение антимонопольного законодательства Российской Федерации.</w:t>
      </w:r>
    </w:p>
    <w:p w:rsidR="00BC1425" w:rsidRDefault="002F422E" w:rsidP="002F422E">
      <w:pPr>
        <w:pStyle w:val="23"/>
        <w:shd w:val="clear" w:color="auto" w:fill="auto"/>
        <w:tabs>
          <w:tab w:val="left" w:pos="0"/>
        </w:tabs>
        <w:spacing w:before="0" w:line="274" w:lineRule="exact"/>
        <w:ind w:right="40" w:firstLine="709"/>
        <w:jc w:val="both"/>
      </w:pPr>
      <w:r>
        <w:t xml:space="preserve">6.4.5.2. </w:t>
      </w:r>
      <w:r w:rsidR="00253A45">
        <w:t xml:space="preserve">Конкретные требования к содержанию документации о закупке по конкретным способам закупки, предусмотренным настоящим Положением, содержатся в положениях </w:t>
      </w:r>
      <w:r w:rsidR="00253A45" w:rsidRPr="008A69A8">
        <w:t>о</w:t>
      </w:r>
      <w:r w:rsidR="00D713E3">
        <w:t xml:space="preserve"> </w:t>
      </w:r>
      <w:r w:rsidR="00253A45" w:rsidRPr="008A69A8">
        <w:t>порядке проведения закупок соответствующим способом закупок, являющихся приложениями к настоящему Положению</w:t>
      </w:r>
      <w:r w:rsidR="00253A45">
        <w:t>.</w:t>
      </w:r>
    </w:p>
    <w:p w:rsidR="00BC1425" w:rsidRDefault="002F422E" w:rsidP="002F422E">
      <w:pPr>
        <w:pStyle w:val="23"/>
        <w:shd w:val="clear" w:color="auto" w:fill="auto"/>
        <w:tabs>
          <w:tab w:val="left" w:pos="0"/>
        </w:tabs>
        <w:spacing w:before="0" w:line="274" w:lineRule="exact"/>
        <w:ind w:right="40" w:firstLine="709"/>
        <w:jc w:val="both"/>
      </w:pPr>
      <w:r>
        <w:t xml:space="preserve">6.4.5.3. </w:t>
      </w:r>
      <w:r w:rsidR="00E15C71" w:rsidRPr="001F43D6">
        <w:t xml:space="preserve">К </w:t>
      </w:r>
      <w:r w:rsidR="00E15C71">
        <w:t>закупочной</w:t>
      </w:r>
      <w:r w:rsidR="00E15C71" w:rsidRPr="001F43D6">
        <w:t xml:space="preserve"> документации должен быть приложен проект договора, который является неотъемлемой частью </w:t>
      </w:r>
      <w:r w:rsidR="00E15C71">
        <w:t>закупочной</w:t>
      </w:r>
      <w:r w:rsidR="00E15C71" w:rsidRPr="001F43D6">
        <w:t xml:space="preserve"> документации (в случае проведения </w:t>
      </w:r>
      <w:r w:rsidR="00C7320B">
        <w:t>закупки</w:t>
      </w:r>
      <w:r w:rsidR="00E15C71" w:rsidRPr="001F43D6">
        <w:t xml:space="preserve"> по нескольким лотам - проект договора в отношении каждого лота)</w:t>
      </w:r>
      <w:r w:rsidR="00253A45">
        <w:t>.</w:t>
      </w:r>
    </w:p>
    <w:p w:rsidR="00BC1425" w:rsidRPr="004A764D" w:rsidRDefault="00253A45" w:rsidP="00E15C71">
      <w:pPr>
        <w:pStyle w:val="23"/>
        <w:shd w:val="clear" w:color="auto" w:fill="auto"/>
        <w:tabs>
          <w:tab w:val="left" w:pos="0"/>
        </w:tabs>
        <w:spacing w:before="0" w:line="274" w:lineRule="exact"/>
        <w:ind w:left="20" w:right="40" w:firstLine="689"/>
        <w:jc w:val="both"/>
      </w:pPr>
      <w:r>
        <w:t xml:space="preserve">6.4.6. При проведении закупки Заказчик </w:t>
      </w:r>
      <w:r w:rsidR="008B0A9D" w:rsidRPr="004A764D">
        <w:t>в единой информационной системе</w:t>
      </w:r>
      <w:r w:rsidRPr="004A764D">
        <w:t xml:space="preserve"> публикует следующие документы и информацию:</w:t>
      </w:r>
    </w:p>
    <w:p w:rsidR="00BC1425" w:rsidRPr="004A764D" w:rsidRDefault="00253A45" w:rsidP="00E15C71">
      <w:pPr>
        <w:pStyle w:val="23"/>
        <w:shd w:val="clear" w:color="auto" w:fill="auto"/>
        <w:tabs>
          <w:tab w:val="left" w:pos="0"/>
          <w:tab w:val="left" w:pos="1118"/>
        </w:tabs>
        <w:spacing w:before="0" w:line="240" w:lineRule="auto"/>
        <w:ind w:left="20" w:firstLine="689"/>
        <w:jc w:val="both"/>
      </w:pPr>
      <w:r w:rsidRPr="004A764D">
        <w:t>а)</w:t>
      </w:r>
      <w:r w:rsidRPr="004A764D">
        <w:tab/>
        <w:t>извещение о закупке и вносимые в него изменения,</w:t>
      </w:r>
    </w:p>
    <w:p w:rsidR="00BC1425" w:rsidRDefault="00253A45" w:rsidP="00E15C71">
      <w:pPr>
        <w:pStyle w:val="23"/>
        <w:shd w:val="clear" w:color="auto" w:fill="auto"/>
        <w:tabs>
          <w:tab w:val="left" w:pos="0"/>
          <w:tab w:val="left" w:pos="1132"/>
        </w:tabs>
        <w:spacing w:before="0" w:line="240" w:lineRule="auto"/>
        <w:ind w:left="20" w:firstLine="689"/>
        <w:jc w:val="both"/>
      </w:pPr>
      <w:r w:rsidRPr="004A764D">
        <w:t>б)</w:t>
      </w:r>
      <w:r w:rsidRPr="004A764D">
        <w:tab/>
        <w:t>закупочная документация и вносимые в нее изменения</w:t>
      </w:r>
      <w:r>
        <w:t>,</w:t>
      </w:r>
    </w:p>
    <w:p w:rsidR="00BC1425" w:rsidRDefault="00253A45" w:rsidP="00E15C71">
      <w:pPr>
        <w:pStyle w:val="23"/>
        <w:shd w:val="clear" w:color="auto" w:fill="auto"/>
        <w:tabs>
          <w:tab w:val="left" w:pos="0"/>
          <w:tab w:val="left" w:pos="1132"/>
        </w:tabs>
        <w:spacing w:before="0" w:line="240" w:lineRule="auto"/>
        <w:ind w:left="20" w:firstLine="689"/>
        <w:jc w:val="both"/>
      </w:pPr>
      <w:r>
        <w:t>в)</w:t>
      </w:r>
      <w:r>
        <w:tab/>
        <w:t>проект договора, заключаемого по итогам процедуры закупки,</w:t>
      </w:r>
    </w:p>
    <w:p w:rsidR="00BC1425" w:rsidRDefault="00253A45" w:rsidP="00E15C71">
      <w:pPr>
        <w:pStyle w:val="23"/>
        <w:shd w:val="clear" w:color="auto" w:fill="auto"/>
        <w:tabs>
          <w:tab w:val="left" w:pos="0"/>
          <w:tab w:val="left" w:pos="1118"/>
        </w:tabs>
        <w:spacing w:before="0" w:line="240" w:lineRule="auto"/>
        <w:ind w:left="20" w:firstLine="689"/>
        <w:jc w:val="both"/>
      </w:pPr>
      <w:r>
        <w:t>г)</w:t>
      </w:r>
      <w:r>
        <w:tab/>
        <w:t>разъяснения закупочной документации,</w:t>
      </w:r>
    </w:p>
    <w:p w:rsidR="00BC1425" w:rsidRDefault="00253A45" w:rsidP="00E15C71">
      <w:pPr>
        <w:pStyle w:val="23"/>
        <w:shd w:val="clear" w:color="auto" w:fill="auto"/>
        <w:tabs>
          <w:tab w:val="left" w:pos="0"/>
          <w:tab w:val="left" w:pos="1146"/>
        </w:tabs>
        <w:spacing w:before="0" w:line="240" w:lineRule="auto"/>
        <w:ind w:left="20" w:firstLine="689"/>
        <w:jc w:val="both"/>
      </w:pPr>
      <w:r>
        <w:t>д)</w:t>
      </w:r>
      <w:r>
        <w:tab/>
        <w:t>протоколы, составляемые в ходе проведения закупок,</w:t>
      </w:r>
    </w:p>
    <w:p w:rsidR="00BC1425" w:rsidRDefault="00253A45" w:rsidP="00E15C71">
      <w:pPr>
        <w:pStyle w:val="23"/>
        <w:shd w:val="clear" w:color="auto" w:fill="auto"/>
        <w:tabs>
          <w:tab w:val="left" w:pos="0"/>
          <w:tab w:val="left" w:pos="1136"/>
        </w:tabs>
        <w:spacing w:before="0" w:line="277" w:lineRule="exact"/>
        <w:ind w:left="20" w:right="40" w:firstLine="689"/>
        <w:jc w:val="both"/>
      </w:pPr>
      <w:r>
        <w:t>е)</w:t>
      </w:r>
      <w:r>
        <w:tab/>
        <w:t>иная информация, размещение которой предусмотрено Федеральным законом, настоящим Положением.</w:t>
      </w:r>
    </w:p>
    <w:p w:rsidR="00BC1425" w:rsidRPr="004A764D" w:rsidRDefault="00253A45" w:rsidP="00E15C71">
      <w:pPr>
        <w:pStyle w:val="23"/>
        <w:numPr>
          <w:ilvl w:val="0"/>
          <w:numId w:val="14"/>
        </w:numPr>
        <w:shd w:val="clear" w:color="auto" w:fill="auto"/>
        <w:tabs>
          <w:tab w:val="left" w:pos="0"/>
        </w:tabs>
        <w:spacing w:before="0" w:line="277" w:lineRule="exact"/>
        <w:ind w:left="20" w:right="40" w:firstLine="689"/>
        <w:jc w:val="both"/>
      </w:pPr>
      <w:r>
        <w:t xml:space="preserve">Информация </w:t>
      </w:r>
      <w:r w:rsidR="008B0A9D">
        <w:t xml:space="preserve">в </w:t>
      </w:r>
      <w:r w:rsidR="008B0A9D" w:rsidRPr="004A764D">
        <w:t>единой информационной системе</w:t>
      </w:r>
      <w:r w:rsidRPr="004A764D">
        <w:t xml:space="preserve"> должна быть доступна для свободного ознакомления без взимания платы и иных ограничений.</w:t>
      </w:r>
    </w:p>
    <w:p w:rsidR="00BC1425" w:rsidRPr="004A764D" w:rsidRDefault="00253A45" w:rsidP="00E15C71">
      <w:pPr>
        <w:pStyle w:val="23"/>
        <w:numPr>
          <w:ilvl w:val="0"/>
          <w:numId w:val="14"/>
        </w:numPr>
        <w:shd w:val="clear" w:color="auto" w:fill="auto"/>
        <w:tabs>
          <w:tab w:val="left" w:pos="0"/>
        </w:tabs>
        <w:spacing w:before="0" w:line="274" w:lineRule="exact"/>
        <w:ind w:left="20" w:right="40" w:firstLine="689"/>
        <w:jc w:val="both"/>
      </w:pPr>
      <w:r w:rsidRPr="004A764D">
        <w:t xml:space="preserve">В течение трех дней со дня принятия решения о внесении изменений в извещение о закупке, закупочную документацию, указанные изменения размещаются Заказчиком </w:t>
      </w:r>
      <w:r w:rsidR="008B0A9D" w:rsidRPr="004A764D">
        <w:t>в единой информационной системе</w:t>
      </w:r>
      <w:r w:rsidRPr="004A764D">
        <w:t>.</w:t>
      </w:r>
    </w:p>
    <w:p w:rsidR="00BC1425" w:rsidRPr="004A764D" w:rsidRDefault="00253A45" w:rsidP="00E15C71">
      <w:pPr>
        <w:pStyle w:val="23"/>
        <w:numPr>
          <w:ilvl w:val="0"/>
          <w:numId w:val="14"/>
        </w:numPr>
        <w:shd w:val="clear" w:color="auto" w:fill="auto"/>
        <w:tabs>
          <w:tab w:val="left" w:pos="0"/>
        </w:tabs>
        <w:spacing w:before="0" w:line="274" w:lineRule="exact"/>
        <w:ind w:left="20" w:right="40" w:firstLine="689"/>
        <w:jc w:val="both"/>
      </w:pPr>
      <w:r w:rsidRPr="004A764D">
        <w:t xml:space="preserve">Протоколы, составляемые в ходе закупки, размещаются </w:t>
      </w:r>
      <w:r w:rsidR="00C63A20" w:rsidRPr="004A764D">
        <w:t>Заказчиком в единой информационной системе не позднее чем через три дня со дня подписания таких протоколов.</w:t>
      </w:r>
    </w:p>
    <w:p w:rsidR="00BC1425" w:rsidRPr="004A764D" w:rsidRDefault="00253A45" w:rsidP="00E15C71">
      <w:pPr>
        <w:pStyle w:val="23"/>
        <w:numPr>
          <w:ilvl w:val="0"/>
          <w:numId w:val="14"/>
        </w:numPr>
        <w:shd w:val="clear" w:color="auto" w:fill="auto"/>
        <w:tabs>
          <w:tab w:val="left" w:pos="0"/>
          <w:tab w:val="left" w:pos="1705"/>
        </w:tabs>
        <w:spacing w:before="0" w:line="274" w:lineRule="exact"/>
        <w:ind w:left="20" w:right="40" w:firstLine="689"/>
        <w:jc w:val="both"/>
      </w:pPr>
      <w:r w:rsidRPr="004A764D">
        <w:t>В случае если при заключении и исполнении договора изменяются объем, цена закупаемой продукции или сроки исполнения договора</w:t>
      </w:r>
      <w:r>
        <w:t xml:space="preserve"> по сравнению с указанными</w:t>
      </w:r>
      <w:r w:rsidR="003B3749">
        <w:t xml:space="preserve"> </w:t>
      </w:r>
      <w:r>
        <w:t xml:space="preserve">в протоколе, составленном по результатам закупки, не позднее чем в течение десяти дней со </w:t>
      </w:r>
      <w:r>
        <w:lastRenderedPageBreak/>
        <w:t xml:space="preserve">дня внесения указанных изменений </w:t>
      </w:r>
      <w:r w:rsidRPr="004A764D">
        <w:t xml:space="preserve">в договор </w:t>
      </w:r>
      <w:r w:rsidR="008B0A9D" w:rsidRPr="004A764D">
        <w:t>в единой информационной системе</w:t>
      </w:r>
      <w:r w:rsidRPr="004A764D">
        <w:t xml:space="preserve"> размещается информация об изменении договора с указанием измененных условий.</w:t>
      </w:r>
    </w:p>
    <w:p w:rsidR="00BC1425" w:rsidRPr="004A764D" w:rsidRDefault="00253A45" w:rsidP="00E15C71">
      <w:pPr>
        <w:pStyle w:val="23"/>
        <w:numPr>
          <w:ilvl w:val="0"/>
          <w:numId w:val="15"/>
        </w:numPr>
        <w:shd w:val="clear" w:color="auto" w:fill="auto"/>
        <w:tabs>
          <w:tab w:val="left" w:pos="0"/>
          <w:tab w:val="left" w:pos="1470"/>
        </w:tabs>
        <w:spacing w:before="0" w:line="240" w:lineRule="exact"/>
        <w:ind w:left="20" w:firstLine="689"/>
        <w:jc w:val="both"/>
      </w:pPr>
      <w:r w:rsidRPr="004A764D">
        <w:t xml:space="preserve">Заказчик вправе не размещать </w:t>
      </w:r>
      <w:r w:rsidR="00F115FC" w:rsidRPr="004A764D">
        <w:t>в единой информационной системе</w:t>
      </w:r>
      <w:r w:rsidRPr="004A764D">
        <w:t>:</w:t>
      </w:r>
    </w:p>
    <w:p w:rsidR="00BC1425" w:rsidRPr="004A764D" w:rsidRDefault="00253A45" w:rsidP="00C7320B">
      <w:pPr>
        <w:pStyle w:val="23"/>
        <w:shd w:val="clear" w:color="auto" w:fill="auto"/>
        <w:tabs>
          <w:tab w:val="left" w:pos="0"/>
          <w:tab w:val="left" w:pos="1175"/>
        </w:tabs>
        <w:spacing w:before="0" w:line="240" w:lineRule="exact"/>
        <w:ind w:left="20" w:firstLine="689"/>
        <w:jc w:val="both"/>
      </w:pPr>
      <w:r w:rsidRPr="004A764D">
        <w:t>а)</w:t>
      </w:r>
      <w:r w:rsidRPr="004A764D">
        <w:tab/>
        <w:t xml:space="preserve">сведения о закупках, стоимость которых не превышает 100 </w:t>
      </w:r>
      <w:r w:rsidR="0069663B" w:rsidRPr="004A764D">
        <w:t>000</w:t>
      </w:r>
      <w:r w:rsidRPr="004A764D">
        <w:t xml:space="preserve"> (сто тысяч)</w:t>
      </w:r>
      <w:r w:rsidR="007E1C84" w:rsidRPr="004A764D">
        <w:t xml:space="preserve"> </w:t>
      </w:r>
      <w:r w:rsidRPr="004A764D">
        <w:t>рублей;</w:t>
      </w:r>
    </w:p>
    <w:p w:rsidR="00BC1425" w:rsidRPr="004A764D" w:rsidRDefault="00253A45" w:rsidP="00E15C71">
      <w:pPr>
        <w:pStyle w:val="23"/>
        <w:shd w:val="clear" w:color="auto" w:fill="auto"/>
        <w:tabs>
          <w:tab w:val="left" w:pos="0"/>
          <w:tab w:val="left" w:pos="1136"/>
        </w:tabs>
        <w:spacing w:before="0" w:line="274" w:lineRule="exact"/>
        <w:ind w:left="20" w:right="40" w:firstLine="689"/>
        <w:jc w:val="both"/>
      </w:pPr>
      <w:r w:rsidRPr="004A764D">
        <w:t>б)</w:t>
      </w:r>
      <w:r w:rsidRPr="004A764D">
        <w:tab/>
        <w:t xml:space="preserve">сведения о закупках, стоимость которых не превышает 500 </w:t>
      </w:r>
      <w:r w:rsidR="0069663B" w:rsidRPr="004A764D">
        <w:t>000</w:t>
      </w:r>
      <w:r w:rsidRPr="004A764D">
        <w:t xml:space="preserve"> (пятьсот тысяч рублей), если годовая выручка Заказчика за отчетный финансовый год составляет более чем 5 </w:t>
      </w:r>
      <w:r w:rsidR="00354D5B" w:rsidRPr="004A764D">
        <w:t>000000000</w:t>
      </w:r>
      <w:r w:rsidR="004002BB" w:rsidRPr="004A764D">
        <w:t xml:space="preserve"> (пять миллиардов) рублей.</w:t>
      </w:r>
    </w:p>
    <w:p w:rsidR="006E267A" w:rsidRPr="004A764D" w:rsidRDefault="006E267A" w:rsidP="00E15C71">
      <w:pPr>
        <w:pStyle w:val="23"/>
        <w:shd w:val="clear" w:color="auto" w:fill="auto"/>
        <w:tabs>
          <w:tab w:val="left" w:pos="0"/>
          <w:tab w:val="left" w:pos="1136"/>
        </w:tabs>
        <w:spacing w:before="0" w:line="274" w:lineRule="exact"/>
        <w:ind w:left="20" w:right="40" w:firstLine="689"/>
        <w:jc w:val="both"/>
      </w:pPr>
      <w:r w:rsidRPr="004A764D">
        <w:t>в) сведения о закупк</w:t>
      </w:r>
      <w:r w:rsidR="00A5115E" w:rsidRPr="004A764D">
        <w:t>ах</w:t>
      </w:r>
      <w:r w:rsidRPr="004A764D">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E267A" w:rsidRPr="004A764D" w:rsidRDefault="006E267A" w:rsidP="00E15C71">
      <w:pPr>
        <w:pStyle w:val="23"/>
        <w:shd w:val="clear" w:color="auto" w:fill="auto"/>
        <w:tabs>
          <w:tab w:val="left" w:pos="0"/>
          <w:tab w:val="left" w:pos="1136"/>
        </w:tabs>
        <w:spacing w:before="0" w:line="274" w:lineRule="exact"/>
        <w:ind w:left="20" w:right="40" w:firstLine="689"/>
        <w:jc w:val="both"/>
      </w:pPr>
      <w:r w:rsidRPr="004A764D">
        <w:t>г)  сведения о закупках, 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5115E" w:rsidRPr="004A764D">
        <w:t>.</w:t>
      </w:r>
    </w:p>
    <w:p w:rsidR="00BC1425" w:rsidRPr="009A41C1" w:rsidRDefault="00253A45" w:rsidP="00E15C71">
      <w:pPr>
        <w:pStyle w:val="23"/>
        <w:numPr>
          <w:ilvl w:val="0"/>
          <w:numId w:val="15"/>
        </w:numPr>
        <w:shd w:val="clear" w:color="auto" w:fill="auto"/>
        <w:tabs>
          <w:tab w:val="left" w:pos="0"/>
          <w:tab w:val="left" w:pos="1590"/>
        </w:tabs>
        <w:spacing w:before="0" w:line="274" w:lineRule="exact"/>
        <w:ind w:left="20" w:right="40" w:firstLine="689"/>
        <w:jc w:val="both"/>
      </w:pPr>
      <w:r w:rsidRPr="004A764D">
        <w:t>Заказчик вправе разместить информацию о закупке</w:t>
      </w:r>
      <w:r>
        <w:t xml:space="preserve"> в любых средствах массовой информации, в том числе в электронных средствах массовой информации, а также направлять потенциальным поставщикам (исполнителям, подрядчикам) сведения </w:t>
      </w:r>
      <w:r w:rsidR="009F0CD6">
        <w:t>о проведении размещения закупки.</w:t>
      </w:r>
    </w:p>
    <w:p w:rsidR="009A41C1" w:rsidRPr="00A454B4" w:rsidRDefault="009A41C1" w:rsidP="00E15C71">
      <w:pPr>
        <w:pStyle w:val="23"/>
        <w:numPr>
          <w:ilvl w:val="0"/>
          <w:numId w:val="15"/>
        </w:numPr>
        <w:shd w:val="clear" w:color="auto" w:fill="auto"/>
        <w:tabs>
          <w:tab w:val="left" w:pos="0"/>
          <w:tab w:val="left" w:pos="1590"/>
        </w:tabs>
        <w:spacing w:before="0" w:line="274" w:lineRule="exact"/>
        <w:ind w:left="20" w:right="40" w:firstLine="689"/>
        <w:jc w:val="both"/>
      </w:pPr>
      <w:r>
        <w:t>При проведении закупки, содержащей большое количество наименований закупаемых товаров, работ, услуг, закупочная комиссия вправе поделить заказ на лоты. В один лот может быть объединено несколько объектов.</w:t>
      </w:r>
    </w:p>
    <w:p w:rsidR="00A454B4" w:rsidRDefault="00A454B4" w:rsidP="00A454B4">
      <w:pPr>
        <w:pStyle w:val="23"/>
        <w:shd w:val="clear" w:color="auto" w:fill="auto"/>
        <w:tabs>
          <w:tab w:val="left" w:pos="0"/>
          <w:tab w:val="left" w:pos="1590"/>
        </w:tabs>
        <w:spacing w:before="0" w:line="274" w:lineRule="exact"/>
        <w:ind w:right="40"/>
        <w:jc w:val="both"/>
      </w:pPr>
    </w:p>
    <w:p w:rsidR="00A454B4" w:rsidRDefault="00A454B4" w:rsidP="00A454B4">
      <w:pPr>
        <w:pStyle w:val="23"/>
        <w:shd w:val="clear" w:color="auto" w:fill="auto"/>
        <w:tabs>
          <w:tab w:val="left" w:pos="0"/>
          <w:tab w:val="left" w:pos="1590"/>
        </w:tabs>
        <w:spacing w:before="0" w:line="240" w:lineRule="auto"/>
        <w:ind w:right="40" w:firstLine="709"/>
        <w:jc w:val="both"/>
        <w:rPr>
          <w:b/>
        </w:rPr>
      </w:pPr>
      <w:r w:rsidRPr="00A454B4">
        <w:rPr>
          <w:b/>
        </w:rPr>
        <w:t>6.5. Обеспечение заявки</w:t>
      </w:r>
      <w:r>
        <w:rPr>
          <w:b/>
        </w:rPr>
        <w:t xml:space="preserve"> на участие в закупке</w:t>
      </w:r>
    </w:p>
    <w:p w:rsidR="00A454B4" w:rsidRDefault="00A454B4" w:rsidP="00A454B4">
      <w:pPr>
        <w:pStyle w:val="af3"/>
        <w:numPr>
          <w:ilvl w:val="2"/>
          <w:numId w:val="43"/>
        </w:numPr>
        <w:spacing w:line="240" w:lineRule="auto"/>
        <w:ind w:left="0" w:firstLine="709"/>
        <w:jc w:val="both"/>
        <w:rPr>
          <w:rFonts w:ascii="Times New Roman" w:hAnsi="Times New Roman" w:cs="Times New Roman"/>
          <w:sz w:val="24"/>
          <w:szCs w:val="28"/>
        </w:rPr>
      </w:pPr>
      <w:r w:rsidRPr="00D504AD">
        <w:rPr>
          <w:rFonts w:ascii="Times New Roman" w:hAnsi="Times New Roman" w:cs="Times New Roman"/>
          <w:sz w:val="24"/>
          <w:szCs w:val="24"/>
        </w:rPr>
        <w:t xml:space="preserve">Заказчик вправе </w:t>
      </w:r>
      <w:r w:rsidRPr="00D504AD">
        <w:rPr>
          <w:rFonts w:ascii="Times New Roman" w:hAnsi="Times New Roman" w:cs="Times New Roman"/>
          <w:sz w:val="24"/>
          <w:szCs w:val="28"/>
        </w:rPr>
        <w:t xml:space="preserve">установить </w:t>
      </w:r>
      <w:r>
        <w:rPr>
          <w:rFonts w:ascii="Times New Roman" w:hAnsi="Times New Roman" w:cs="Times New Roman"/>
          <w:sz w:val="24"/>
          <w:szCs w:val="28"/>
        </w:rPr>
        <w:t>в документации</w:t>
      </w:r>
      <w:r w:rsidRPr="00D504AD">
        <w:rPr>
          <w:rFonts w:ascii="Times New Roman" w:hAnsi="Times New Roman" w:cs="Times New Roman"/>
          <w:sz w:val="24"/>
          <w:szCs w:val="28"/>
        </w:rPr>
        <w:t xml:space="preserve"> пр</w:t>
      </w:r>
      <w:r>
        <w:rPr>
          <w:rFonts w:ascii="Times New Roman" w:hAnsi="Times New Roman" w:cs="Times New Roman"/>
          <w:sz w:val="24"/>
          <w:szCs w:val="28"/>
        </w:rPr>
        <w:t>оцедуры закупки</w:t>
      </w:r>
      <w:r w:rsidRPr="00D504AD">
        <w:rPr>
          <w:rFonts w:ascii="Times New Roman" w:hAnsi="Times New Roman" w:cs="Times New Roman"/>
          <w:sz w:val="24"/>
          <w:szCs w:val="28"/>
        </w:rPr>
        <w:t xml:space="preserve">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процедуре закупки производится путем перечис</w:t>
      </w:r>
      <w:r>
        <w:rPr>
          <w:rFonts w:ascii="Times New Roman" w:hAnsi="Times New Roman" w:cs="Times New Roman"/>
          <w:sz w:val="24"/>
          <w:szCs w:val="28"/>
        </w:rPr>
        <w:t>ления денежных средств на счет З</w:t>
      </w:r>
      <w:r w:rsidRPr="00D504AD">
        <w:rPr>
          <w:rFonts w:ascii="Times New Roman" w:hAnsi="Times New Roman" w:cs="Times New Roman"/>
          <w:sz w:val="24"/>
          <w:szCs w:val="28"/>
        </w:rPr>
        <w:t>аказчика.</w:t>
      </w:r>
    </w:p>
    <w:p w:rsidR="00A454B4" w:rsidRPr="00187514" w:rsidRDefault="00A454B4" w:rsidP="001E1123">
      <w:pPr>
        <w:pStyle w:val="af3"/>
        <w:numPr>
          <w:ilvl w:val="2"/>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8"/>
        </w:rPr>
        <w:t xml:space="preserve">В случае если требование обеспечения заявки на участие в процедуре закупки установлено, </w:t>
      </w:r>
      <w:r w:rsidR="001E1123">
        <w:rPr>
          <w:rFonts w:ascii="Times New Roman" w:hAnsi="Times New Roman" w:cs="Times New Roman"/>
          <w:sz w:val="24"/>
          <w:szCs w:val="24"/>
        </w:rPr>
        <w:t>Заказчик</w:t>
      </w:r>
      <w:r w:rsidRPr="00187514">
        <w:rPr>
          <w:rFonts w:ascii="Times New Roman" w:hAnsi="Times New Roman" w:cs="Times New Roman"/>
          <w:sz w:val="24"/>
          <w:szCs w:val="24"/>
        </w:rPr>
        <w:t xml:space="preserve"> возвращает денежные средства, внесенные в качестве обеспечения заявок на участие в процедуре закупки, в течение пяти рабочих дней со дня: </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принятия решения об отказе от проведения процедуры закупки участнику, подавшему заявку на участие в процедуре закупки;</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поступления уведомления об отзыве заявки на участие в процедуре закупки - участнику, подавшему заявку на участие в процедуре закупки;</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со дня заключения договора победителю процедуры закупки</w:t>
      </w:r>
      <w:r>
        <w:rPr>
          <w:rFonts w:ascii="Times New Roman" w:hAnsi="Times New Roman" w:cs="Times New Roman"/>
          <w:sz w:val="24"/>
          <w:szCs w:val="24"/>
        </w:rPr>
        <w:t xml:space="preserve"> либо сумма обеспечения засчитывается в счет исполнения обязательств по заключенному договору (порядок определяется в документации закупки)</w:t>
      </w:r>
      <w:r w:rsidRPr="00187514">
        <w:rPr>
          <w:rFonts w:ascii="Times New Roman" w:hAnsi="Times New Roman" w:cs="Times New Roman"/>
          <w:sz w:val="24"/>
          <w:szCs w:val="24"/>
        </w:rPr>
        <w:t>;</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со дня заключения договора участнику процедуры закупки, заявке на участие которого присвоен второй номер;</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lastRenderedPageBreak/>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со дня заключения договора с единственным допущенным к участию в процедуре закупки участником такому участнику;</w:t>
      </w:r>
    </w:p>
    <w:p w:rsidR="00A454B4" w:rsidRPr="00187514" w:rsidRDefault="00A454B4" w:rsidP="001E1123">
      <w:pPr>
        <w:pStyle w:val="af3"/>
        <w:numPr>
          <w:ilvl w:val="0"/>
          <w:numId w:val="42"/>
        </w:numPr>
        <w:spacing w:after="0" w:line="240" w:lineRule="auto"/>
        <w:ind w:left="0" w:firstLine="709"/>
        <w:jc w:val="both"/>
        <w:rPr>
          <w:rFonts w:ascii="Times New Roman" w:hAnsi="Times New Roman" w:cs="Times New Roman"/>
          <w:sz w:val="24"/>
          <w:szCs w:val="24"/>
        </w:rPr>
      </w:pPr>
      <w:r w:rsidRPr="00187514">
        <w:rPr>
          <w:rFonts w:ascii="Times New Roman" w:hAnsi="Times New Roman" w:cs="Times New Roman"/>
          <w:sz w:val="24"/>
          <w:szCs w:val="24"/>
        </w:rPr>
        <w:t>со дня принятия решения о не 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A454B4" w:rsidRPr="00553041" w:rsidRDefault="001E1123" w:rsidP="001E1123">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6.5.3</w:t>
      </w:r>
      <w:r w:rsidR="00A454B4">
        <w:rPr>
          <w:rFonts w:ascii="Times New Roman" w:hAnsi="Times New Roman" w:cs="Times New Roman"/>
          <w:sz w:val="24"/>
          <w:szCs w:val="24"/>
        </w:rPr>
        <w:t xml:space="preserve">. </w:t>
      </w:r>
      <w:r w:rsidR="00A454B4" w:rsidRPr="00187514">
        <w:rPr>
          <w:rFonts w:ascii="Times New Roman" w:hAnsi="Times New Roman" w:cs="Times New Roman"/>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w:t>
      </w:r>
      <w:r w:rsidR="00A454B4">
        <w:rPr>
          <w:rFonts w:ascii="Times New Roman" w:hAnsi="Times New Roman" w:cs="Times New Roman"/>
          <w:sz w:val="24"/>
          <w:szCs w:val="24"/>
        </w:rPr>
        <w:t>щаются и удерживаются в пользу З</w:t>
      </w:r>
      <w:r w:rsidR="00A454B4" w:rsidRPr="00187514">
        <w:rPr>
          <w:rFonts w:ascii="Times New Roman" w:hAnsi="Times New Roman" w:cs="Times New Roman"/>
          <w:sz w:val="24"/>
          <w:szCs w:val="24"/>
        </w:rPr>
        <w:t xml:space="preserve">аказчика. </w:t>
      </w:r>
    </w:p>
    <w:p w:rsidR="00A454B4" w:rsidRPr="00553041" w:rsidRDefault="001E1123" w:rsidP="001E1123">
      <w:pPr>
        <w:ind w:firstLine="709"/>
        <w:jc w:val="both"/>
        <w:rPr>
          <w:rFonts w:ascii="Times New Roman" w:hAnsi="Times New Roman" w:cs="Times New Roman"/>
        </w:rPr>
      </w:pPr>
      <w:r>
        <w:rPr>
          <w:rFonts w:ascii="Times New Roman" w:hAnsi="Times New Roman" w:cs="Times New Roman"/>
        </w:rPr>
        <w:t>6.5.</w:t>
      </w:r>
      <w:r w:rsidR="00A454B4">
        <w:rPr>
          <w:rFonts w:ascii="Times New Roman" w:hAnsi="Times New Roman" w:cs="Times New Roman"/>
        </w:rPr>
        <w:t xml:space="preserve">4. </w:t>
      </w:r>
      <w:r w:rsidR="00A454B4" w:rsidRPr="00553041">
        <w:rPr>
          <w:rFonts w:ascii="Times New Roman" w:hAnsi="Times New Roman" w:cs="Times New Roman"/>
        </w:rPr>
        <w:t xml:space="preserve">В случае уклонения участника </w:t>
      </w:r>
      <w:r>
        <w:rPr>
          <w:rFonts w:ascii="Times New Roman" w:hAnsi="Times New Roman" w:cs="Times New Roman"/>
        </w:rPr>
        <w:t>закупки</w:t>
      </w:r>
      <w:r w:rsidR="00A454B4" w:rsidRPr="00553041">
        <w:rPr>
          <w:rFonts w:ascii="Times New Roman" w:hAnsi="Times New Roman" w:cs="Times New Roman"/>
        </w:rPr>
        <w:t>, заявке которого присвоен второй</w:t>
      </w:r>
      <w:r w:rsidR="00A454B4">
        <w:rPr>
          <w:rFonts w:ascii="Times New Roman" w:hAnsi="Times New Roman" w:cs="Times New Roman"/>
        </w:rPr>
        <w:t xml:space="preserve"> номер</w:t>
      </w:r>
      <w:r>
        <w:rPr>
          <w:rFonts w:ascii="Times New Roman" w:hAnsi="Times New Roman" w:cs="Times New Roman"/>
        </w:rPr>
        <w:t>,</w:t>
      </w:r>
      <w:r w:rsidR="009448FE">
        <w:rPr>
          <w:rFonts w:ascii="Times New Roman" w:hAnsi="Times New Roman" w:cs="Times New Roman"/>
        </w:rPr>
        <w:t xml:space="preserve"> </w:t>
      </w:r>
      <w:r w:rsidR="00A454B4" w:rsidRPr="00553041">
        <w:rPr>
          <w:rFonts w:ascii="Times New Roman" w:hAnsi="Times New Roman" w:cs="Times New Roman"/>
        </w:rPr>
        <w:t>от заключения договора денежные средства, внесенные в качестве обеспечения, не возвра</w:t>
      </w:r>
      <w:r w:rsidR="00A454B4">
        <w:rPr>
          <w:rFonts w:ascii="Times New Roman" w:hAnsi="Times New Roman" w:cs="Times New Roman"/>
        </w:rPr>
        <w:t>щаются и удерживаются в пользу З</w:t>
      </w:r>
      <w:r w:rsidR="00A454B4" w:rsidRPr="00553041">
        <w:rPr>
          <w:rFonts w:ascii="Times New Roman" w:hAnsi="Times New Roman" w:cs="Times New Roman"/>
        </w:rPr>
        <w:t xml:space="preserve">аказчика. </w:t>
      </w:r>
    </w:p>
    <w:p w:rsidR="00A454B4" w:rsidRPr="00553041" w:rsidRDefault="001E1123" w:rsidP="001E1123">
      <w:pPr>
        <w:ind w:firstLine="709"/>
        <w:jc w:val="both"/>
        <w:rPr>
          <w:rFonts w:ascii="Times New Roman" w:hAnsi="Times New Roman" w:cs="Times New Roman"/>
        </w:rPr>
      </w:pPr>
      <w:r>
        <w:rPr>
          <w:rFonts w:ascii="Times New Roman" w:hAnsi="Times New Roman" w:cs="Times New Roman"/>
        </w:rPr>
        <w:t>6.5.</w:t>
      </w:r>
      <w:r w:rsidR="00A454B4">
        <w:rPr>
          <w:rFonts w:ascii="Times New Roman" w:hAnsi="Times New Roman" w:cs="Times New Roman"/>
        </w:rPr>
        <w:t xml:space="preserve">5. </w:t>
      </w:r>
      <w:r w:rsidR="00A454B4" w:rsidRPr="00553041">
        <w:rPr>
          <w:rFonts w:ascii="Times New Roman" w:hAnsi="Times New Roman" w:cs="Times New Roman"/>
        </w:rPr>
        <w:t xml:space="preserve">В случае уклонения участника </w:t>
      </w:r>
      <w:r>
        <w:rPr>
          <w:rFonts w:ascii="Times New Roman" w:hAnsi="Times New Roman" w:cs="Times New Roman"/>
        </w:rPr>
        <w:t>закупки</w:t>
      </w:r>
      <w:r w:rsidR="00A454B4" w:rsidRPr="00553041">
        <w:rPr>
          <w:rFonts w:ascii="Times New Roman" w:hAnsi="Times New Roman" w:cs="Times New Roman"/>
        </w:rPr>
        <w:t xml:space="preserve">,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w:t>
      </w:r>
      <w:r>
        <w:rPr>
          <w:rFonts w:ascii="Times New Roman" w:hAnsi="Times New Roman" w:cs="Times New Roman"/>
        </w:rPr>
        <w:t>закупке</w:t>
      </w:r>
      <w:r w:rsidR="00A454B4" w:rsidRPr="00553041">
        <w:rPr>
          <w:rFonts w:ascii="Times New Roman" w:hAnsi="Times New Roman" w:cs="Times New Roman"/>
        </w:rPr>
        <w:t>, не возвра</w:t>
      </w:r>
      <w:r w:rsidR="00A454B4">
        <w:rPr>
          <w:rFonts w:ascii="Times New Roman" w:hAnsi="Times New Roman" w:cs="Times New Roman"/>
        </w:rPr>
        <w:t>щаются и удерживаются в пользу З</w:t>
      </w:r>
      <w:r w:rsidR="00A454B4" w:rsidRPr="00553041">
        <w:rPr>
          <w:rFonts w:ascii="Times New Roman" w:hAnsi="Times New Roman" w:cs="Times New Roman"/>
        </w:rPr>
        <w:t xml:space="preserve">аказчика. </w:t>
      </w:r>
    </w:p>
    <w:p w:rsidR="00A454B4" w:rsidRDefault="00A454B4" w:rsidP="001E1123">
      <w:pPr>
        <w:ind w:firstLine="709"/>
        <w:jc w:val="both"/>
        <w:rPr>
          <w:rFonts w:ascii="Times New Roman" w:hAnsi="Times New Roman" w:cs="Times New Roman"/>
        </w:rPr>
      </w:pPr>
      <w:r>
        <w:rPr>
          <w:rFonts w:ascii="Times New Roman" w:hAnsi="Times New Roman" w:cs="Times New Roman"/>
        </w:rPr>
        <w:t>6.</w:t>
      </w:r>
      <w:r w:rsidR="001E1123">
        <w:rPr>
          <w:rFonts w:ascii="Times New Roman" w:hAnsi="Times New Roman" w:cs="Times New Roman"/>
        </w:rPr>
        <w:t>5.6.</w:t>
      </w:r>
      <w:r w:rsidRPr="00553041">
        <w:rPr>
          <w:rFonts w:ascii="Times New Roman" w:hAnsi="Times New Roman" w:cs="Times New Roman"/>
        </w:rPr>
        <w:t xml:space="preserve">В случае уклонения единственного допущенного комиссией участника </w:t>
      </w:r>
      <w:r w:rsidR="001E1123">
        <w:rPr>
          <w:rFonts w:ascii="Times New Roman" w:hAnsi="Times New Roman" w:cs="Times New Roman"/>
        </w:rPr>
        <w:t>закупки</w:t>
      </w:r>
      <w:r w:rsidR="00D713E3">
        <w:rPr>
          <w:rFonts w:ascii="Times New Roman" w:hAnsi="Times New Roman" w:cs="Times New Roman"/>
        </w:rPr>
        <w:t xml:space="preserve"> </w:t>
      </w:r>
      <w:r w:rsidRPr="00553041">
        <w:rPr>
          <w:rFonts w:ascii="Times New Roman" w:hAnsi="Times New Roman" w:cs="Times New Roman"/>
        </w:rPr>
        <w:t>от заключения договора денежные средства, внесенные в качестве обеспечения заявки</w:t>
      </w:r>
      <w:r>
        <w:rPr>
          <w:rFonts w:ascii="Times New Roman" w:hAnsi="Times New Roman" w:cs="Times New Roman"/>
        </w:rPr>
        <w:t>,</w:t>
      </w:r>
      <w:r w:rsidRPr="00553041">
        <w:rPr>
          <w:rFonts w:ascii="Times New Roman" w:hAnsi="Times New Roman" w:cs="Times New Roman"/>
        </w:rPr>
        <w:t xml:space="preserve"> не возвра</w:t>
      </w:r>
      <w:r>
        <w:rPr>
          <w:rFonts w:ascii="Times New Roman" w:hAnsi="Times New Roman" w:cs="Times New Roman"/>
        </w:rPr>
        <w:t>щаются и удерживаются в пользу З</w:t>
      </w:r>
      <w:r w:rsidRPr="00553041">
        <w:rPr>
          <w:rFonts w:ascii="Times New Roman" w:hAnsi="Times New Roman" w:cs="Times New Roman"/>
        </w:rPr>
        <w:t xml:space="preserve">аказчика. </w:t>
      </w:r>
    </w:p>
    <w:p w:rsidR="00A454B4" w:rsidRDefault="00A454B4" w:rsidP="00A454B4">
      <w:pPr>
        <w:ind w:firstLine="360"/>
        <w:jc w:val="both"/>
        <w:rPr>
          <w:rFonts w:ascii="Times New Roman" w:hAnsi="Times New Roman" w:cs="Times New Roman"/>
        </w:rPr>
      </w:pPr>
    </w:p>
    <w:p w:rsidR="00A454B4" w:rsidRPr="009B566B" w:rsidRDefault="00EF65B8" w:rsidP="00EF65B8">
      <w:pPr>
        <w:ind w:firstLine="709"/>
        <w:jc w:val="both"/>
        <w:rPr>
          <w:rFonts w:ascii="Times New Roman" w:hAnsi="Times New Roman" w:cs="Times New Roman"/>
          <w:b/>
        </w:rPr>
      </w:pPr>
      <w:r>
        <w:rPr>
          <w:rFonts w:ascii="Times New Roman" w:hAnsi="Times New Roman" w:cs="Times New Roman"/>
          <w:b/>
        </w:rPr>
        <w:t>6.6.</w:t>
      </w:r>
      <w:r w:rsidR="00A454B4" w:rsidRPr="009B566B">
        <w:rPr>
          <w:rFonts w:ascii="Times New Roman" w:hAnsi="Times New Roman" w:cs="Times New Roman"/>
          <w:b/>
        </w:rPr>
        <w:t xml:space="preserve"> Обеспечение исполнения договора</w:t>
      </w:r>
    </w:p>
    <w:p w:rsidR="00A454B4" w:rsidRPr="00672007" w:rsidRDefault="00EF65B8" w:rsidP="00A454B4">
      <w:pPr>
        <w:ind w:firstLine="708"/>
        <w:jc w:val="both"/>
        <w:rPr>
          <w:rFonts w:ascii="Times New Roman" w:hAnsi="Times New Roman" w:cs="Times New Roman"/>
        </w:rPr>
      </w:pPr>
      <w:r>
        <w:rPr>
          <w:rFonts w:ascii="Times New Roman" w:hAnsi="Times New Roman" w:cs="Times New Roman"/>
        </w:rPr>
        <w:t>6.6.</w:t>
      </w:r>
      <w:r w:rsidR="00A454B4">
        <w:rPr>
          <w:rFonts w:ascii="Times New Roman" w:hAnsi="Times New Roman" w:cs="Times New Roman"/>
        </w:rPr>
        <w:t xml:space="preserve">1. </w:t>
      </w:r>
      <w:r w:rsidR="00A454B4" w:rsidRPr="00672007">
        <w:rPr>
          <w:rFonts w:ascii="Times New Roman" w:hAnsi="Times New Roman" w:cs="Times New Roman"/>
        </w:rPr>
        <w:t xml:space="preserve">Заказчик вправе установить в </w:t>
      </w:r>
      <w:r w:rsidR="006947E9">
        <w:rPr>
          <w:rFonts w:ascii="Times New Roman" w:hAnsi="Times New Roman" w:cs="Times New Roman"/>
        </w:rPr>
        <w:t xml:space="preserve">закупочной </w:t>
      </w:r>
      <w:r w:rsidR="00A454B4" w:rsidRPr="00672007">
        <w:rPr>
          <w:rFonts w:ascii="Times New Roman" w:hAnsi="Times New Roman" w:cs="Times New Roman"/>
        </w:rPr>
        <w:t>документации требование об обеспечении исполнения договора, заключае</w:t>
      </w:r>
      <w:r w:rsidR="006947E9">
        <w:rPr>
          <w:rFonts w:ascii="Times New Roman" w:hAnsi="Times New Roman" w:cs="Times New Roman"/>
        </w:rPr>
        <w:t>мого по результатам проведения</w:t>
      </w:r>
      <w:r w:rsidR="00A454B4" w:rsidRPr="00672007">
        <w:rPr>
          <w:rFonts w:ascii="Times New Roman" w:hAnsi="Times New Roman" w:cs="Times New Roman"/>
        </w:rPr>
        <w:t xml:space="preserve"> закупки, размер которого может быть в пределах от пяти до двадцати пяти процентов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поставщиком (подрядчиком, исполнителем), </w:t>
      </w:r>
      <w:r w:rsidR="00A454B4" w:rsidRPr="006441E5">
        <w:rPr>
          <w:rFonts w:ascii="Times New Roman" w:hAnsi="Times New Roman" w:cs="Times New Roman"/>
        </w:rPr>
        <w:t>плюс 60 дней</w:t>
      </w:r>
      <w:r w:rsidR="00A454B4" w:rsidRPr="00672007">
        <w:rPr>
          <w:rFonts w:ascii="Times New Roman" w:hAnsi="Times New Roman" w:cs="Times New Roman"/>
        </w:rPr>
        <w:t>.</w:t>
      </w:r>
    </w:p>
    <w:p w:rsidR="00A454B4" w:rsidRPr="00EF65B8" w:rsidRDefault="00EF65B8" w:rsidP="00A454B4">
      <w:pPr>
        <w:ind w:firstLine="708"/>
        <w:jc w:val="both"/>
        <w:rPr>
          <w:rFonts w:ascii="Times New Roman" w:hAnsi="Times New Roman" w:cs="Times New Roman"/>
        </w:rPr>
      </w:pPr>
      <w:r>
        <w:rPr>
          <w:rFonts w:ascii="Times New Roman" w:hAnsi="Times New Roman" w:cs="Times New Roman"/>
        </w:rPr>
        <w:t>6.6.</w:t>
      </w:r>
      <w:r w:rsidR="00A454B4">
        <w:rPr>
          <w:rFonts w:ascii="Times New Roman" w:hAnsi="Times New Roman" w:cs="Times New Roman"/>
        </w:rPr>
        <w:t xml:space="preserve">2. </w:t>
      </w:r>
      <w:r w:rsidR="00A454B4" w:rsidRPr="00672007">
        <w:rPr>
          <w:rFonts w:ascii="Times New Roman" w:hAnsi="Times New Roman" w:cs="Times New Roman"/>
        </w:rPr>
        <w:t>О</w:t>
      </w:r>
      <w:r w:rsidR="00A454B4">
        <w:rPr>
          <w:rFonts w:ascii="Times New Roman" w:hAnsi="Times New Roman" w:cs="Times New Roman"/>
        </w:rPr>
        <w:t xml:space="preserve">беспечение исполнения договора </w:t>
      </w:r>
      <w:r w:rsidR="00A454B4" w:rsidRPr="00672007">
        <w:rPr>
          <w:rFonts w:ascii="Times New Roman" w:hAnsi="Times New Roman" w:cs="Times New Roman"/>
        </w:rPr>
        <w:t xml:space="preserve">может быть оформлено в виде безотзывной банковской гарантии, выданной кредитной организацией, или </w:t>
      </w:r>
      <w:r>
        <w:rPr>
          <w:rFonts w:ascii="Times New Roman" w:hAnsi="Times New Roman" w:cs="Times New Roman"/>
        </w:rPr>
        <w:t xml:space="preserve">путем </w:t>
      </w:r>
      <w:r w:rsidR="00A454B4" w:rsidRPr="00672007">
        <w:rPr>
          <w:rFonts w:ascii="Times New Roman" w:hAnsi="Times New Roman" w:cs="Times New Roman"/>
        </w:rPr>
        <w:t>передачи Заказчику в залог денежных средств</w:t>
      </w:r>
      <w:r>
        <w:rPr>
          <w:rFonts w:ascii="Times New Roman" w:hAnsi="Times New Roman" w:cs="Times New Roman"/>
        </w:rPr>
        <w:t>.</w:t>
      </w:r>
    </w:p>
    <w:p w:rsidR="00A454B4" w:rsidRPr="00672007" w:rsidRDefault="00EF65B8" w:rsidP="00A454B4">
      <w:pPr>
        <w:ind w:firstLine="709"/>
        <w:jc w:val="both"/>
        <w:rPr>
          <w:rFonts w:ascii="Times New Roman" w:hAnsi="Times New Roman" w:cs="Times New Roman"/>
        </w:rPr>
      </w:pPr>
      <w:r>
        <w:rPr>
          <w:rFonts w:ascii="Times New Roman" w:hAnsi="Times New Roman" w:cs="Times New Roman"/>
        </w:rPr>
        <w:t>6.6.</w:t>
      </w:r>
      <w:r w:rsidR="00A454B4">
        <w:rPr>
          <w:rFonts w:ascii="Times New Roman" w:hAnsi="Times New Roman" w:cs="Times New Roman"/>
        </w:rPr>
        <w:t xml:space="preserve">3. </w:t>
      </w:r>
      <w:r w:rsidR="00500155">
        <w:rPr>
          <w:rFonts w:ascii="Times New Roman" w:hAnsi="Times New Roman" w:cs="Times New Roman"/>
        </w:rPr>
        <w:t>Если иное не установлено</w:t>
      </w:r>
      <w:r w:rsidR="00D713E3">
        <w:rPr>
          <w:rFonts w:ascii="Times New Roman" w:hAnsi="Times New Roman" w:cs="Times New Roman"/>
        </w:rPr>
        <w:t xml:space="preserve"> </w:t>
      </w:r>
      <w:r w:rsidR="00CE04F1">
        <w:rPr>
          <w:rFonts w:ascii="Times New Roman" w:hAnsi="Times New Roman" w:cs="Times New Roman"/>
        </w:rPr>
        <w:t xml:space="preserve">закупочной </w:t>
      </w:r>
      <w:r w:rsidR="00500155">
        <w:rPr>
          <w:rFonts w:ascii="Times New Roman" w:hAnsi="Times New Roman" w:cs="Times New Roman"/>
        </w:rPr>
        <w:t>документацией</w:t>
      </w:r>
      <w:r w:rsidR="006947E9">
        <w:rPr>
          <w:rFonts w:ascii="Times New Roman" w:hAnsi="Times New Roman" w:cs="Times New Roman"/>
        </w:rPr>
        <w:t>,</w:t>
      </w:r>
      <w:r w:rsidR="00A454B4" w:rsidRPr="00672007">
        <w:rPr>
          <w:rFonts w:ascii="Times New Roman" w:hAnsi="Times New Roman" w:cs="Times New Roman"/>
        </w:rPr>
        <w:t xml:space="preserve"> обеспечение исполнения договора должно быть предоставлено участником </w:t>
      </w:r>
      <w:r w:rsidR="00500155">
        <w:rPr>
          <w:rFonts w:ascii="Times New Roman" w:hAnsi="Times New Roman" w:cs="Times New Roman"/>
        </w:rPr>
        <w:t>закупки до заключения договора</w:t>
      </w:r>
      <w:r w:rsidR="00A454B4" w:rsidRPr="00672007">
        <w:rPr>
          <w:rFonts w:ascii="Times New Roman" w:hAnsi="Times New Roman" w:cs="Times New Roman"/>
        </w:rPr>
        <w:t>.</w:t>
      </w:r>
    </w:p>
    <w:p w:rsidR="00A454B4" w:rsidRPr="00672007" w:rsidRDefault="00EF65B8" w:rsidP="00A454B4">
      <w:pPr>
        <w:ind w:firstLine="709"/>
        <w:jc w:val="both"/>
        <w:rPr>
          <w:rFonts w:ascii="Times New Roman" w:hAnsi="Times New Roman" w:cs="Times New Roman"/>
        </w:rPr>
      </w:pPr>
      <w:r>
        <w:rPr>
          <w:rFonts w:ascii="Times New Roman" w:hAnsi="Times New Roman" w:cs="Times New Roman"/>
        </w:rPr>
        <w:t>6.6.</w:t>
      </w:r>
      <w:r w:rsidR="00A454B4">
        <w:rPr>
          <w:rFonts w:ascii="Times New Roman" w:hAnsi="Times New Roman" w:cs="Times New Roman"/>
        </w:rPr>
        <w:t xml:space="preserve">4. </w:t>
      </w:r>
      <w:r w:rsidR="00A454B4" w:rsidRPr="00672007">
        <w:rPr>
          <w:rFonts w:ascii="Times New Roman" w:hAnsi="Times New Roman" w:cs="Times New Roman"/>
        </w:rPr>
        <w:t xml:space="preserve">Срок предоставления победителем закупки или иным участником, с которым заключается договор в соответствии с </w:t>
      </w:r>
      <w:r w:rsidR="006947E9">
        <w:rPr>
          <w:rFonts w:ascii="Times New Roman" w:hAnsi="Times New Roman" w:cs="Times New Roman"/>
        </w:rPr>
        <w:t>условиями</w:t>
      </w:r>
      <w:r w:rsidR="00A454B4" w:rsidRPr="00672007">
        <w:rPr>
          <w:rFonts w:ascii="Times New Roman" w:hAnsi="Times New Roman" w:cs="Times New Roman"/>
        </w:rPr>
        <w:t xml:space="preserve"> настоящего </w:t>
      </w:r>
      <w:r w:rsidR="00A454B4">
        <w:rPr>
          <w:rFonts w:ascii="Times New Roman" w:hAnsi="Times New Roman" w:cs="Times New Roman"/>
        </w:rPr>
        <w:t>Положения</w:t>
      </w:r>
      <w:r w:rsidR="00A454B4" w:rsidRPr="00672007">
        <w:rPr>
          <w:rFonts w:ascii="Times New Roman" w:hAnsi="Times New Roman" w:cs="Times New Roman"/>
        </w:rPr>
        <w:t xml:space="preserve">, обеспечения исполнения договора должен быть установлен в </w:t>
      </w:r>
      <w:r w:rsidR="006947E9">
        <w:rPr>
          <w:rFonts w:ascii="Times New Roman" w:hAnsi="Times New Roman" w:cs="Times New Roman"/>
        </w:rPr>
        <w:t xml:space="preserve">закупочной </w:t>
      </w:r>
      <w:r w:rsidR="00A454B4" w:rsidRPr="00672007">
        <w:rPr>
          <w:rFonts w:ascii="Times New Roman" w:hAnsi="Times New Roman" w:cs="Times New Roman"/>
        </w:rPr>
        <w:t>документации</w:t>
      </w:r>
      <w:r w:rsidR="006947E9">
        <w:rPr>
          <w:rFonts w:ascii="Times New Roman" w:hAnsi="Times New Roman" w:cs="Times New Roman"/>
        </w:rPr>
        <w:t>.</w:t>
      </w:r>
    </w:p>
    <w:p w:rsidR="00A454B4" w:rsidRPr="00672007" w:rsidRDefault="006947E9" w:rsidP="00A454B4">
      <w:pPr>
        <w:ind w:firstLine="709"/>
        <w:jc w:val="both"/>
        <w:rPr>
          <w:rFonts w:ascii="Times New Roman" w:hAnsi="Times New Roman" w:cs="Times New Roman"/>
        </w:rPr>
      </w:pPr>
      <w:r>
        <w:rPr>
          <w:rFonts w:ascii="Times New Roman" w:hAnsi="Times New Roman" w:cs="Times New Roman"/>
        </w:rPr>
        <w:t>6.6.</w:t>
      </w:r>
      <w:r w:rsidR="00A454B4">
        <w:rPr>
          <w:rFonts w:ascii="Times New Roman" w:hAnsi="Times New Roman" w:cs="Times New Roman"/>
        </w:rPr>
        <w:t xml:space="preserve">5. </w:t>
      </w:r>
      <w:r w:rsidR="00A454B4" w:rsidRPr="00672007">
        <w:rPr>
          <w:rFonts w:ascii="Times New Roman" w:hAnsi="Times New Roman" w:cs="Times New Roman"/>
        </w:rPr>
        <w:t xml:space="preserve">В случае если </w:t>
      </w:r>
      <w:r>
        <w:rPr>
          <w:rFonts w:ascii="Times New Roman" w:hAnsi="Times New Roman" w:cs="Times New Roman"/>
        </w:rPr>
        <w:t xml:space="preserve">закупочной </w:t>
      </w:r>
      <w:r w:rsidR="00A454B4" w:rsidRPr="00672007">
        <w:rPr>
          <w:rFonts w:ascii="Times New Roman" w:hAnsi="Times New Roman" w:cs="Times New Roman"/>
        </w:rPr>
        <w:t>документацией установлено требование о предоставлении обеспечения и в</w:t>
      </w:r>
      <w:r>
        <w:rPr>
          <w:rFonts w:ascii="Times New Roman" w:hAnsi="Times New Roman" w:cs="Times New Roman"/>
        </w:rPr>
        <w:t xml:space="preserve"> установленный срок</w:t>
      </w:r>
      <w:r w:rsidR="00A454B4" w:rsidRPr="00672007">
        <w:rPr>
          <w:rFonts w:ascii="Times New Roman" w:hAnsi="Times New Roman" w:cs="Times New Roman"/>
        </w:rPr>
        <w:t xml:space="preserve"> победитель закупки или иной участник, с которым заключается договор, не предоставил обеспечение исполнения договора</w:t>
      </w:r>
      <w:r>
        <w:rPr>
          <w:rFonts w:ascii="Times New Roman" w:hAnsi="Times New Roman" w:cs="Times New Roman"/>
        </w:rPr>
        <w:t>,</w:t>
      </w:r>
      <w:r w:rsidR="00A454B4" w:rsidRPr="00672007">
        <w:rPr>
          <w:rFonts w:ascii="Times New Roman" w:hAnsi="Times New Roman" w:cs="Times New Roman"/>
        </w:rPr>
        <w:t xml:space="preserve"> такой участник (победитель) признается уклонившимся от заключения договора</w:t>
      </w:r>
      <w:r>
        <w:rPr>
          <w:rFonts w:ascii="Times New Roman" w:hAnsi="Times New Roman" w:cs="Times New Roman"/>
        </w:rPr>
        <w:t>.</w:t>
      </w:r>
      <w:r w:rsidR="00D713E3">
        <w:rPr>
          <w:rFonts w:ascii="Times New Roman" w:hAnsi="Times New Roman" w:cs="Times New Roman"/>
        </w:rPr>
        <w:t xml:space="preserve"> </w:t>
      </w:r>
      <w:r>
        <w:rPr>
          <w:rFonts w:ascii="Times New Roman" w:hAnsi="Times New Roman" w:cs="Times New Roman"/>
        </w:rPr>
        <w:t>В этом случае</w:t>
      </w:r>
      <w:r w:rsidR="00D713E3">
        <w:rPr>
          <w:rFonts w:ascii="Times New Roman" w:hAnsi="Times New Roman" w:cs="Times New Roman"/>
        </w:rPr>
        <w:t xml:space="preserve"> </w:t>
      </w:r>
      <w:r>
        <w:rPr>
          <w:rFonts w:ascii="Times New Roman" w:hAnsi="Times New Roman" w:cs="Times New Roman"/>
        </w:rPr>
        <w:t>Заказчик</w:t>
      </w:r>
      <w:r w:rsidR="00A454B4" w:rsidRPr="00672007">
        <w:rPr>
          <w:rFonts w:ascii="Times New Roman" w:hAnsi="Times New Roman" w:cs="Times New Roman"/>
        </w:rPr>
        <w:t xml:space="preserve"> вправе заключить договор с участником </w:t>
      </w:r>
      <w:r>
        <w:rPr>
          <w:rFonts w:ascii="Times New Roman" w:hAnsi="Times New Roman" w:cs="Times New Roman"/>
        </w:rPr>
        <w:t>закупки</w:t>
      </w:r>
      <w:r w:rsidR="00A454B4" w:rsidRPr="00672007">
        <w:rPr>
          <w:rFonts w:ascii="Times New Roman" w:hAnsi="Times New Roman" w:cs="Times New Roman"/>
        </w:rPr>
        <w:t>, предложившим лучшие условия после победителя.</w:t>
      </w:r>
    </w:p>
    <w:p w:rsidR="0069663B" w:rsidRDefault="0069663B" w:rsidP="00E15C71">
      <w:pPr>
        <w:pStyle w:val="32"/>
        <w:keepNext/>
        <w:keepLines/>
        <w:shd w:val="clear" w:color="auto" w:fill="auto"/>
        <w:tabs>
          <w:tab w:val="left" w:pos="0"/>
        </w:tabs>
        <w:spacing w:after="0" w:line="240" w:lineRule="exact"/>
        <w:ind w:left="3800" w:firstLine="689"/>
      </w:pPr>
      <w:bookmarkStart w:id="23" w:name="bookmark15"/>
    </w:p>
    <w:p w:rsidR="00BC1425" w:rsidRDefault="00253A45" w:rsidP="009B404E">
      <w:pPr>
        <w:pStyle w:val="32"/>
        <w:keepNext/>
        <w:keepLines/>
        <w:shd w:val="clear" w:color="auto" w:fill="auto"/>
        <w:spacing w:after="0" w:line="240" w:lineRule="exact"/>
        <w:ind w:left="3800"/>
      </w:pPr>
      <w:r>
        <w:t>7. Способы закупок</w:t>
      </w:r>
      <w:bookmarkEnd w:id="23"/>
    </w:p>
    <w:p w:rsidR="0069663B" w:rsidRPr="0069663B" w:rsidRDefault="0069663B" w:rsidP="009B404E">
      <w:pPr>
        <w:pStyle w:val="32"/>
        <w:keepNext/>
        <w:keepLines/>
        <w:shd w:val="clear" w:color="auto" w:fill="auto"/>
        <w:spacing w:after="0" w:line="240" w:lineRule="exact"/>
        <w:ind w:left="3800"/>
      </w:pPr>
    </w:p>
    <w:p w:rsidR="00BC1425" w:rsidRDefault="00253A45" w:rsidP="009B404E">
      <w:pPr>
        <w:pStyle w:val="23"/>
        <w:shd w:val="clear" w:color="auto" w:fill="auto"/>
        <w:spacing w:before="0" w:line="277" w:lineRule="exact"/>
        <w:ind w:left="20" w:right="40" w:firstLine="860"/>
        <w:jc w:val="both"/>
      </w:pPr>
      <w:r>
        <w:t>Настоящим Положением предусмотрены следующие способы закупки для нужд Заказчика:</w:t>
      </w:r>
    </w:p>
    <w:p w:rsidR="00BC1425" w:rsidRDefault="00253A45" w:rsidP="0069663B">
      <w:pPr>
        <w:pStyle w:val="23"/>
        <w:shd w:val="clear" w:color="auto" w:fill="auto"/>
        <w:tabs>
          <w:tab w:val="left" w:pos="1125"/>
        </w:tabs>
        <w:spacing w:before="0" w:line="240" w:lineRule="auto"/>
        <w:ind w:left="20" w:firstLine="860"/>
        <w:jc w:val="both"/>
      </w:pPr>
      <w:r>
        <w:t>а)</w:t>
      </w:r>
      <w:r>
        <w:tab/>
        <w:t>конкурс;</w:t>
      </w:r>
    </w:p>
    <w:p w:rsidR="00BC1425" w:rsidRDefault="00253A45" w:rsidP="0069663B">
      <w:pPr>
        <w:pStyle w:val="23"/>
        <w:shd w:val="clear" w:color="auto" w:fill="auto"/>
        <w:tabs>
          <w:tab w:val="left" w:pos="1139"/>
        </w:tabs>
        <w:spacing w:before="0" w:line="240" w:lineRule="auto"/>
        <w:ind w:left="20" w:firstLine="860"/>
        <w:jc w:val="both"/>
      </w:pPr>
      <w:r>
        <w:lastRenderedPageBreak/>
        <w:t>б)</w:t>
      </w:r>
      <w:r>
        <w:tab/>
        <w:t>аукцион;</w:t>
      </w:r>
    </w:p>
    <w:p w:rsidR="00BC1425" w:rsidRDefault="00253A45" w:rsidP="0069663B">
      <w:pPr>
        <w:pStyle w:val="23"/>
        <w:shd w:val="clear" w:color="auto" w:fill="auto"/>
        <w:tabs>
          <w:tab w:val="left" w:pos="1132"/>
        </w:tabs>
        <w:spacing w:before="0" w:line="240" w:lineRule="auto"/>
        <w:ind w:left="20" w:firstLine="860"/>
        <w:jc w:val="both"/>
      </w:pPr>
      <w:r>
        <w:t>в)</w:t>
      </w:r>
      <w:r>
        <w:tab/>
        <w:t>запрос предложений;</w:t>
      </w:r>
    </w:p>
    <w:p w:rsidR="00BC1425" w:rsidRDefault="00253A45" w:rsidP="0069663B">
      <w:pPr>
        <w:pStyle w:val="23"/>
        <w:shd w:val="clear" w:color="auto" w:fill="auto"/>
        <w:spacing w:before="0" w:line="240" w:lineRule="auto"/>
        <w:ind w:left="20" w:firstLine="860"/>
        <w:jc w:val="both"/>
      </w:pPr>
      <w:r>
        <w:t>г) запрос цен</w:t>
      </w:r>
      <w:r w:rsidR="00F91C80">
        <w:t xml:space="preserve"> (котировок)</w:t>
      </w:r>
      <w:r>
        <w:t>;</w:t>
      </w:r>
    </w:p>
    <w:p w:rsidR="00BC1425" w:rsidRDefault="00253A45" w:rsidP="0069663B">
      <w:pPr>
        <w:pStyle w:val="23"/>
        <w:shd w:val="clear" w:color="auto" w:fill="auto"/>
        <w:tabs>
          <w:tab w:val="left" w:pos="1146"/>
        </w:tabs>
        <w:spacing w:before="0" w:line="240" w:lineRule="auto"/>
        <w:ind w:left="20" w:firstLine="860"/>
        <w:jc w:val="both"/>
      </w:pPr>
      <w:r>
        <w:t>д)</w:t>
      </w:r>
      <w:r>
        <w:tab/>
        <w:t>конкурентные переговоры;</w:t>
      </w:r>
    </w:p>
    <w:p w:rsidR="00BC1425" w:rsidRPr="000E5595" w:rsidRDefault="00253A45" w:rsidP="0069663B">
      <w:pPr>
        <w:pStyle w:val="23"/>
        <w:shd w:val="clear" w:color="auto" w:fill="auto"/>
        <w:tabs>
          <w:tab w:val="left" w:pos="1125"/>
        </w:tabs>
        <w:spacing w:before="0" w:line="240" w:lineRule="auto"/>
        <w:ind w:left="20" w:firstLine="860"/>
        <w:jc w:val="both"/>
      </w:pPr>
      <w:r>
        <w:t>е)</w:t>
      </w:r>
      <w:r>
        <w:tab/>
        <w:t>закупка у единственного источника (поставщика, подрядчика, исполн</w:t>
      </w:r>
      <w:r w:rsidR="000E5595">
        <w:t>ителя);</w:t>
      </w:r>
    </w:p>
    <w:p w:rsidR="00BC1425" w:rsidRPr="00F91C80" w:rsidRDefault="00253A45" w:rsidP="0069663B">
      <w:pPr>
        <w:pStyle w:val="23"/>
        <w:shd w:val="clear" w:color="auto" w:fill="auto"/>
        <w:tabs>
          <w:tab w:val="left" w:pos="1182"/>
        </w:tabs>
        <w:spacing w:before="0" w:line="240" w:lineRule="auto"/>
        <w:ind w:left="20" w:firstLine="860"/>
        <w:jc w:val="both"/>
        <w:rPr>
          <w:color w:val="auto"/>
        </w:rPr>
      </w:pPr>
      <w:r w:rsidRPr="00F91C80">
        <w:rPr>
          <w:color w:val="auto"/>
        </w:rPr>
        <w:t>ж)</w:t>
      </w:r>
      <w:r w:rsidRPr="00F91C80">
        <w:rPr>
          <w:color w:val="auto"/>
        </w:rPr>
        <w:tab/>
        <w:t>закупка путем участия в процедурах, организованных продавцами продукции.</w:t>
      </w:r>
    </w:p>
    <w:p w:rsidR="00BC1425" w:rsidRDefault="00253A45" w:rsidP="00D4774E">
      <w:pPr>
        <w:pStyle w:val="32"/>
        <w:keepNext/>
        <w:keepLines/>
        <w:numPr>
          <w:ilvl w:val="0"/>
          <w:numId w:val="16"/>
        </w:numPr>
        <w:shd w:val="clear" w:color="auto" w:fill="auto"/>
        <w:spacing w:after="0" w:line="518" w:lineRule="exact"/>
        <w:ind w:left="20" w:firstLine="860"/>
        <w:jc w:val="both"/>
      </w:pPr>
      <w:bookmarkStart w:id="24" w:name="bookmark16"/>
      <w:r>
        <w:t>Конкурс</w:t>
      </w:r>
      <w:bookmarkEnd w:id="24"/>
    </w:p>
    <w:p w:rsidR="00BC1425" w:rsidRDefault="00253A45" w:rsidP="00D4774E">
      <w:pPr>
        <w:pStyle w:val="23"/>
        <w:numPr>
          <w:ilvl w:val="0"/>
          <w:numId w:val="17"/>
        </w:numPr>
        <w:shd w:val="clear" w:color="auto" w:fill="auto"/>
        <w:tabs>
          <w:tab w:val="left" w:pos="1532"/>
        </w:tabs>
        <w:spacing w:before="0" w:line="277" w:lineRule="exact"/>
        <w:ind w:left="20" w:right="20" w:firstLine="860"/>
        <w:jc w:val="both"/>
      </w:pPr>
      <w:r>
        <w:t>Конкурс - открытый конкурентный способ закупки, представляющий собой торги, победителем которых признается участник, предложивший лучшие условия исполнения договора.</w:t>
      </w:r>
    </w:p>
    <w:p w:rsidR="00BC1425" w:rsidRDefault="00253A45" w:rsidP="00D4774E">
      <w:pPr>
        <w:pStyle w:val="23"/>
        <w:numPr>
          <w:ilvl w:val="0"/>
          <w:numId w:val="17"/>
        </w:numPr>
        <w:shd w:val="clear" w:color="auto" w:fill="auto"/>
        <w:tabs>
          <w:tab w:val="left" w:pos="1474"/>
        </w:tabs>
        <w:spacing w:before="0" w:line="277" w:lineRule="exact"/>
        <w:ind w:left="20" w:right="20" w:firstLine="860"/>
        <w:jc w:val="both"/>
      </w:pPr>
      <w:r>
        <w:t>В зависимости от числа этапов конкурс может быть одно-, двух-, и</w:t>
      </w:r>
      <w:r w:rsidR="00043D70">
        <w:t>ли</w:t>
      </w:r>
      <w:r>
        <w:t xml:space="preserve"> многоэтапным.</w:t>
      </w:r>
    </w:p>
    <w:p w:rsidR="00BC1425" w:rsidRDefault="00253A45" w:rsidP="00D4774E">
      <w:pPr>
        <w:pStyle w:val="23"/>
        <w:numPr>
          <w:ilvl w:val="0"/>
          <w:numId w:val="17"/>
        </w:numPr>
        <w:shd w:val="clear" w:color="auto" w:fill="auto"/>
        <w:tabs>
          <w:tab w:val="left" w:pos="1474"/>
        </w:tabs>
        <w:spacing w:before="0" w:line="277" w:lineRule="exact"/>
        <w:ind w:left="20" w:right="20" w:firstLine="860"/>
        <w:jc w:val="both"/>
      </w:pPr>
      <w:r>
        <w:t>В зависимости от наличия процедуры предварительного квалификационного отбора конкурс может проводиться с предварительным квалификационным отбором либо без такового.</w:t>
      </w:r>
    </w:p>
    <w:p w:rsidR="00BC1425" w:rsidRDefault="00253A45" w:rsidP="00D4774E">
      <w:pPr>
        <w:pStyle w:val="23"/>
        <w:numPr>
          <w:ilvl w:val="0"/>
          <w:numId w:val="17"/>
        </w:numPr>
        <w:shd w:val="clear" w:color="auto" w:fill="auto"/>
        <w:tabs>
          <w:tab w:val="left" w:pos="1474"/>
        </w:tabs>
        <w:spacing w:before="0" w:line="274" w:lineRule="exact"/>
        <w:ind w:left="20" w:right="20" w:firstLine="860"/>
        <w:jc w:val="both"/>
      </w:pPr>
      <w:r>
        <w:t>Конкурс может предусматривать процедуру переторжки или запроса цен, когда победителем выбирается из числа нескольких избранных участников конкурса, в заявках которых содержатся лучшие условия исполнения договора, участник, предложивший наиболее низкую цену договора.</w:t>
      </w:r>
    </w:p>
    <w:p w:rsidR="00BC1425" w:rsidRDefault="00253A45" w:rsidP="00D4774E">
      <w:pPr>
        <w:pStyle w:val="23"/>
        <w:numPr>
          <w:ilvl w:val="0"/>
          <w:numId w:val="17"/>
        </w:numPr>
        <w:shd w:val="clear" w:color="auto" w:fill="auto"/>
        <w:tabs>
          <w:tab w:val="left" w:pos="1474"/>
        </w:tabs>
        <w:spacing w:before="0" w:line="274" w:lineRule="exact"/>
        <w:ind w:left="20" w:right="20" w:firstLine="860"/>
        <w:jc w:val="both"/>
      </w:pPr>
      <w:r>
        <w:t>Конкурс может предусматривать в качестве этапа процедуру конкурентных переговоров.</w:t>
      </w:r>
    </w:p>
    <w:p w:rsidR="00BC1425" w:rsidRDefault="00253A45" w:rsidP="00D4774E">
      <w:pPr>
        <w:pStyle w:val="23"/>
        <w:numPr>
          <w:ilvl w:val="0"/>
          <w:numId w:val="17"/>
        </w:numPr>
        <w:shd w:val="clear" w:color="auto" w:fill="auto"/>
        <w:tabs>
          <w:tab w:val="left" w:pos="1474"/>
        </w:tabs>
        <w:spacing w:before="0" w:line="274" w:lineRule="exact"/>
        <w:ind w:left="20" w:right="20" w:firstLine="860"/>
        <w:jc w:val="both"/>
      </w:pPr>
      <w:r>
        <w:t>В случае закупки особо сложной продукции конкурс может проводиться с применением специальных процедур закупки сложной продукции, определенных на основании настоящего Положения в закупочной документации.</w:t>
      </w:r>
    </w:p>
    <w:p w:rsidR="00BC1425" w:rsidRDefault="00253A45" w:rsidP="00D4774E">
      <w:pPr>
        <w:pStyle w:val="23"/>
        <w:numPr>
          <w:ilvl w:val="0"/>
          <w:numId w:val="17"/>
        </w:numPr>
        <w:shd w:val="clear" w:color="auto" w:fill="auto"/>
        <w:tabs>
          <w:tab w:val="left" w:pos="1482"/>
        </w:tabs>
        <w:spacing w:before="0" w:line="274" w:lineRule="exact"/>
        <w:ind w:left="20" w:right="20" w:firstLine="860"/>
        <w:jc w:val="both"/>
      </w:pPr>
      <w:r>
        <w:t>Процедура проведения конкурса устанавливается Приложением № 1 к настоящему Положению.</w:t>
      </w:r>
    </w:p>
    <w:p w:rsidR="00BC1425" w:rsidRDefault="00253A45" w:rsidP="00D4774E">
      <w:pPr>
        <w:pStyle w:val="32"/>
        <w:keepNext/>
        <w:keepLines/>
        <w:numPr>
          <w:ilvl w:val="1"/>
          <w:numId w:val="17"/>
        </w:numPr>
        <w:shd w:val="clear" w:color="auto" w:fill="auto"/>
        <w:spacing w:after="0" w:line="240" w:lineRule="exact"/>
        <w:ind w:left="20" w:firstLine="860"/>
        <w:jc w:val="both"/>
      </w:pPr>
      <w:bookmarkStart w:id="25" w:name="bookmark17"/>
      <w:r>
        <w:t>Аукцион</w:t>
      </w:r>
      <w:bookmarkEnd w:id="25"/>
    </w:p>
    <w:p w:rsidR="00BC1425" w:rsidRDefault="00253A45" w:rsidP="00D4774E">
      <w:pPr>
        <w:pStyle w:val="23"/>
        <w:numPr>
          <w:ilvl w:val="2"/>
          <w:numId w:val="17"/>
        </w:numPr>
        <w:shd w:val="clear" w:color="auto" w:fill="auto"/>
        <w:tabs>
          <w:tab w:val="left" w:pos="1482"/>
        </w:tabs>
        <w:spacing w:before="0" w:line="277" w:lineRule="exact"/>
        <w:ind w:left="20" w:right="20" w:firstLine="860"/>
        <w:jc w:val="both"/>
      </w:pPr>
      <w:r>
        <w:t>Аукцион - открытый конкурентный способ закупки, представляющий собой торги, победителем которых признается участник, предложивший наиболее низкую цену договора.</w:t>
      </w:r>
    </w:p>
    <w:p w:rsidR="00BC1425" w:rsidRDefault="00253A45" w:rsidP="00D4774E">
      <w:pPr>
        <w:pStyle w:val="23"/>
        <w:numPr>
          <w:ilvl w:val="2"/>
          <w:numId w:val="17"/>
        </w:numPr>
        <w:shd w:val="clear" w:color="auto" w:fill="auto"/>
        <w:tabs>
          <w:tab w:val="left" w:pos="1478"/>
        </w:tabs>
        <w:spacing w:before="0" w:line="281" w:lineRule="exact"/>
        <w:ind w:left="20" w:right="20" w:firstLine="860"/>
        <w:jc w:val="both"/>
      </w:pPr>
      <w:r>
        <w:t>Процедура проведения аукциона устанавливается Приложением № 2 к настоящему Положению.</w:t>
      </w:r>
    </w:p>
    <w:p w:rsidR="00BC1425" w:rsidRDefault="00253A45" w:rsidP="008A69A8">
      <w:pPr>
        <w:pStyle w:val="32"/>
        <w:keepNext/>
        <w:keepLines/>
        <w:numPr>
          <w:ilvl w:val="1"/>
          <w:numId w:val="17"/>
        </w:numPr>
        <w:shd w:val="clear" w:color="auto" w:fill="auto"/>
        <w:spacing w:after="0" w:line="240" w:lineRule="exact"/>
        <w:ind w:left="20" w:firstLine="860"/>
        <w:jc w:val="both"/>
      </w:pPr>
      <w:bookmarkStart w:id="26" w:name="bookmark18"/>
      <w:r>
        <w:t>3апрос предложений</w:t>
      </w:r>
      <w:bookmarkEnd w:id="26"/>
    </w:p>
    <w:p w:rsidR="00BC1425" w:rsidRDefault="00253A45" w:rsidP="00D4774E">
      <w:pPr>
        <w:pStyle w:val="23"/>
        <w:numPr>
          <w:ilvl w:val="0"/>
          <w:numId w:val="18"/>
        </w:numPr>
        <w:shd w:val="clear" w:color="auto" w:fill="auto"/>
        <w:tabs>
          <w:tab w:val="left" w:pos="1489"/>
        </w:tabs>
        <w:spacing w:before="0" w:line="274" w:lineRule="exact"/>
        <w:ind w:left="20" w:right="20" w:firstLine="860"/>
        <w:jc w:val="both"/>
      </w:pPr>
      <w:r>
        <w:t>Запрос предложений - открытый конкурентный способ закупки, при котором Заказчик заранее информирует поставщиков о потребности в продукции (товарах, работах, услугах), приглашает подавать предложения и после одного или нескольких этапов может заключить договор с участником, предложение которого наиболее соответствует объявленным требованиям.</w:t>
      </w:r>
    </w:p>
    <w:p w:rsidR="00BC1425" w:rsidRDefault="00253A45" w:rsidP="00D4774E">
      <w:pPr>
        <w:pStyle w:val="23"/>
        <w:numPr>
          <w:ilvl w:val="0"/>
          <w:numId w:val="18"/>
        </w:numPr>
        <w:shd w:val="clear" w:color="auto" w:fill="auto"/>
        <w:tabs>
          <w:tab w:val="left" w:pos="1482"/>
        </w:tabs>
        <w:spacing w:before="0" w:line="274" w:lineRule="exact"/>
        <w:ind w:left="20" w:right="20" w:firstLine="860"/>
        <w:jc w:val="both"/>
      </w:pPr>
      <w:r>
        <w:t>В зависимости от числа этапов запрос предложений может быть одно-, двух и иным многоэтапным.</w:t>
      </w:r>
    </w:p>
    <w:p w:rsidR="00BC1425" w:rsidRDefault="00253A45" w:rsidP="00043D70">
      <w:pPr>
        <w:pStyle w:val="23"/>
        <w:numPr>
          <w:ilvl w:val="0"/>
          <w:numId w:val="18"/>
        </w:numPr>
        <w:shd w:val="clear" w:color="auto" w:fill="auto"/>
        <w:tabs>
          <w:tab w:val="left" w:pos="1447"/>
        </w:tabs>
        <w:spacing w:before="0" w:line="274" w:lineRule="exact"/>
        <w:ind w:right="16" w:firstLine="880"/>
        <w:jc w:val="both"/>
      </w:pPr>
      <w:r>
        <w:t>В зависимости от наличия процедуры предварительного квалификационного отбора запрос предложений может проводиться с предварительным квалификационным отбором либо без такового.</w:t>
      </w:r>
    </w:p>
    <w:p w:rsidR="00BC1425" w:rsidRDefault="00253A45" w:rsidP="00043D70">
      <w:pPr>
        <w:pStyle w:val="23"/>
        <w:numPr>
          <w:ilvl w:val="0"/>
          <w:numId w:val="18"/>
        </w:numPr>
        <w:shd w:val="clear" w:color="auto" w:fill="auto"/>
        <w:tabs>
          <w:tab w:val="left" w:pos="1454"/>
        </w:tabs>
        <w:spacing w:before="0" w:line="277" w:lineRule="exact"/>
        <w:ind w:right="16" w:firstLine="880"/>
        <w:jc w:val="both"/>
      </w:pPr>
      <w:r>
        <w:t>Запрос предложений может предусматривать</w:t>
      </w:r>
      <w:r w:rsidR="003549DD">
        <w:t xml:space="preserve"> в</w:t>
      </w:r>
      <w:r>
        <w:t xml:space="preserve"> качестве этапа процедуру конкурентных переговоров, запроса цен, а также переторжку.</w:t>
      </w:r>
    </w:p>
    <w:p w:rsidR="00BC1425" w:rsidRDefault="00253A45" w:rsidP="00043D70">
      <w:pPr>
        <w:pStyle w:val="23"/>
        <w:numPr>
          <w:ilvl w:val="0"/>
          <w:numId w:val="18"/>
        </w:numPr>
        <w:shd w:val="clear" w:color="auto" w:fill="auto"/>
        <w:tabs>
          <w:tab w:val="left" w:pos="1447"/>
        </w:tabs>
        <w:spacing w:before="0" w:line="274" w:lineRule="exact"/>
        <w:ind w:right="16" w:firstLine="880"/>
        <w:jc w:val="both"/>
      </w:pPr>
      <w: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C1425" w:rsidRDefault="00253A45" w:rsidP="00043D70">
      <w:pPr>
        <w:pStyle w:val="23"/>
        <w:numPr>
          <w:ilvl w:val="0"/>
          <w:numId w:val="18"/>
        </w:numPr>
        <w:shd w:val="clear" w:color="auto" w:fill="auto"/>
        <w:tabs>
          <w:tab w:val="left" w:pos="1454"/>
        </w:tabs>
        <w:spacing w:before="0" w:line="274" w:lineRule="exact"/>
        <w:ind w:right="16" w:firstLine="880"/>
        <w:jc w:val="both"/>
      </w:pPr>
      <w:r>
        <w:t>При запросе предложения выбор участника, предложившего лучшие условия (победителя), и заключение с ним договора не является обязательным для Заказчика.</w:t>
      </w:r>
    </w:p>
    <w:p w:rsidR="00BC1425" w:rsidRDefault="00253A45" w:rsidP="00043D70">
      <w:pPr>
        <w:pStyle w:val="23"/>
        <w:numPr>
          <w:ilvl w:val="0"/>
          <w:numId w:val="18"/>
        </w:numPr>
        <w:shd w:val="clear" w:color="auto" w:fill="auto"/>
        <w:tabs>
          <w:tab w:val="left" w:pos="1454"/>
        </w:tabs>
        <w:spacing w:before="0" w:line="274" w:lineRule="exact"/>
        <w:ind w:right="16" w:firstLine="880"/>
        <w:jc w:val="both"/>
      </w:pPr>
      <w:r>
        <w:t>Процедура проведения запроса предложений устанавливается Приложением № 3 к настоящему Положению.</w:t>
      </w:r>
    </w:p>
    <w:p w:rsidR="00BC1425" w:rsidRDefault="00253A45" w:rsidP="00043D70">
      <w:pPr>
        <w:pStyle w:val="32"/>
        <w:keepNext/>
        <w:keepLines/>
        <w:shd w:val="clear" w:color="auto" w:fill="auto"/>
        <w:spacing w:after="0" w:line="240" w:lineRule="exact"/>
        <w:ind w:right="16" w:firstLine="880"/>
        <w:jc w:val="both"/>
      </w:pPr>
      <w:bookmarkStart w:id="27" w:name="bookmark19"/>
      <w:r>
        <w:lastRenderedPageBreak/>
        <w:t>7.4.3апрос цен</w:t>
      </w:r>
      <w:bookmarkEnd w:id="27"/>
      <w:r w:rsidR="00F91C80">
        <w:t xml:space="preserve"> (котировок)</w:t>
      </w:r>
    </w:p>
    <w:p w:rsidR="00BC1425" w:rsidRDefault="00253A45" w:rsidP="00043D70">
      <w:pPr>
        <w:pStyle w:val="23"/>
        <w:shd w:val="clear" w:color="auto" w:fill="auto"/>
        <w:spacing w:before="0" w:line="274" w:lineRule="exact"/>
        <w:ind w:right="16" w:firstLine="880"/>
        <w:jc w:val="both"/>
      </w:pPr>
      <w:r>
        <w:t>7.4.1.Запрос цен - конкурентный способ закупки, при котором Заказчик заранее информирует поставщиков о потребности в продукции (товарах, работах, услугах), устанавливает все требования к ней, а также договорные условия, кроме цены; приглашает участников подавать предложения о цене и может заключить договор с квалифицированным участником, предложение которого содержит минимальную цену.</w:t>
      </w:r>
    </w:p>
    <w:p w:rsidR="00BC1425" w:rsidRDefault="00253A45" w:rsidP="00043D70">
      <w:pPr>
        <w:pStyle w:val="23"/>
        <w:numPr>
          <w:ilvl w:val="0"/>
          <w:numId w:val="19"/>
        </w:numPr>
        <w:shd w:val="clear" w:color="auto" w:fill="auto"/>
        <w:tabs>
          <w:tab w:val="left" w:pos="1454"/>
        </w:tabs>
        <w:spacing w:before="0" w:line="270" w:lineRule="exact"/>
        <w:ind w:right="16" w:firstLine="880"/>
        <w:jc w:val="both"/>
      </w:pPr>
      <w:r w:rsidRPr="008A69A8">
        <w:t>При запросе цен выбор участника, предложившего лучшие условия, и заключение с ним договора не является обязательным для Заказчика</w:t>
      </w:r>
      <w:r>
        <w:t>.</w:t>
      </w:r>
    </w:p>
    <w:p w:rsidR="00BC1425" w:rsidRDefault="00253A45" w:rsidP="005D23AC">
      <w:pPr>
        <w:pStyle w:val="23"/>
        <w:numPr>
          <w:ilvl w:val="0"/>
          <w:numId w:val="19"/>
        </w:numPr>
        <w:shd w:val="clear" w:color="auto" w:fill="auto"/>
        <w:tabs>
          <w:tab w:val="left" w:pos="1560"/>
        </w:tabs>
        <w:spacing w:before="0" w:line="270" w:lineRule="exact"/>
        <w:ind w:right="16" w:firstLine="880"/>
        <w:jc w:val="both"/>
      </w:pPr>
      <w:r>
        <w:t>Процедура</w:t>
      </w:r>
      <w:r>
        <w:tab/>
        <w:t>проведения запроса цен устанавливается Приложением № 4 к настоящему Положению.</w:t>
      </w:r>
    </w:p>
    <w:p w:rsidR="00BC1425" w:rsidRDefault="00253A45" w:rsidP="00043D70">
      <w:pPr>
        <w:pStyle w:val="32"/>
        <w:keepNext/>
        <w:keepLines/>
        <w:shd w:val="clear" w:color="auto" w:fill="auto"/>
        <w:spacing w:after="0" w:line="240" w:lineRule="exact"/>
        <w:ind w:right="16" w:firstLine="880"/>
        <w:jc w:val="both"/>
      </w:pPr>
      <w:r>
        <w:t>7.5.</w:t>
      </w:r>
      <w:bookmarkStart w:id="28" w:name="bookmark20"/>
      <w:r>
        <w:t>Конкурентные переговоры</w:t>
      </w:r>
      <w:bookmarkEnd w:id="28"/>
    </w:p>
    <w:p w:rsidR="00BC1425" w:rsidRPr="008A69A8" w:rsidRDefault="00253A45" w:rsidP="00043D70">
      <w:pPr>
        <w:pStyle w:val="23"/>
        <w:numPr>
          <w:ilvl w:val="0"/>
          <w:numId w:val="20"/>
        </w:numPr>
        <w:shd w:val="clear" w:color="auto" w:fill="auto"/>
        <w:tabs>
          <w:tab w:val="left" w:pos="1454"/>
        </w:tabs>
        <w:spacing w:before="0" w:line="274" w:lineRule="exact"/>
        <w:ind w:right="16" w:firstLine="880"/>
        <w:jc w:val="both"/>
      </w:pPr>
      <w:r w:rsidRPr="008A69A8">
        <w:t>Конкурентные переговоры - конкурентный способ закупки, при котором Заказчик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p w:rsidR="00BC1425" w:rsidRDefault="00253A45" w:rsidP="00043D70">
      <w:pPr>
        <w:pStyle w:val="23"/>
        <w:numPr>
          <w:ilvl w:val="0"/>
          <w:numId w:val="20"/>
        </w:numPr>
        <w:shd w:val="clear" w:color="auto" w:fill="auto"/>
        <w:tabs>
          <w:tab w:val="left" w:pos="1454"/>
        </w:tabs>
        <w:spacing w:before="0" w:line="274" w:lineRule="exact"/>
        <w:ind w:right="16" w:firstLine="880"/>
        <w:jc w:val="both"/>
      </w:pPr>
      <w:r>
        <w:t>В зависимости от наличия процедуры предварительного квалификационного отбора конкурентные переговоры могут проводиться с предварительным квалификационным отбором либо без такового.</w:t>
      </w:r>
    </w:p>
    <w:p w:rsidR="00BC1425" w:rsidRDefault="00253A45" w:rsidP="00043D70">
      <w:pPr>
        <w:pStyle w:val="23"/>
        <w:numPr>
          <w:ilvl w:val="0"/>
          <w:numId w:val="20"/>
        </w:numPr>
        <w:shd w:val="clear" w:color="auto" w:fill="auto"/>
        <w:tabs>
          <w:tab w:val="left" w:pos="1454"/>
        </w:tabs>
        <w:spacing w:before="0" w:line="274" w:lineRule="exact"/>
        <w:ind w:right="16" w:firstLine="880"/>
        <w:jc w:val="both"/>
      </w:pPr>
      <w:r>
        <w:t>Процедура проведения конкурентных переговоров устанавливается Приложением № 5 к настоящему Положению.</w:t>
      </w:r>
    </w:p>
    <w:p w:rsidR="00BC1425" w:rsidRDefault="00253A45" w:rsidP="009B404E">
      <w:pPr>
        <w:pStyle w:val="32"/>
        <w:keepNext/>
        <w:keepLines/>
        <w:shd w:val="clear" w:color="auto" w:fill="auto"/>
        <w:spacing w:after="0" w:line="240" w:lineRule="exact"/>
        <w:ind w:firstLine="880"/>
        <w:jc w:val="both"/>
      </w:pPr>
      <w:bookmarkStart w:id="29" w:name="bookmark21"/>
      <w:r>
        <w:t>7.6.3акупка у единственного источника</w:t>
      </w:r>
      <w:bookmarkEnd w:id="29"/>
    </w:p>
    <w:p w:rsidR="00BC1425" w:rsidRDefault="00253A45" w:rsidP="00043D70">
      <w:pPr>
        <w:pStyle w:val="23"/>
        <w:shd w:val="clear" w:color="auto" w:fill="auto"/>
        <w:spacing w:before="0" w:line="274" w:lineRule="exact"/>
        <w:ind w:right="16" w:firstLine="880"/>
        <w:jc w:val="both"/>
      </w:pPr>
      <w:r>
        <w:t>7.6.1. Закупка у единственного источника (поставщика, подрядчика, исполнителя) - неконкурентный способ закупки, при которой Заказчик направляет предложение о заключении договора конкретному поставщику (подрядчику, исполнителю), либо принимает предложение о заключении договора от одного поставщика без рассмотрения конкурирующих предложений.</w:t>
      </w:r>
    </w:p>
    <w:p w:rsidR="00BC1425" w:rsidRDefault="00253A45" w:rsidP="00D4774E">
      <w:pPr>
        <w:pStyle w:val="23"/>
        <w:numPr>
          <w:ilvl w:val="0"/>
          <w:numId w:val="21"/>
        </w:numPr>
        <w:shd w:val="clear" w:color="auto" w:fill="auto"/>
        <w:tabs>
          <w:tab w:val="left" w:pos="1433"/>
        </w:tabs>
        <w:spacing w:before="0" w:line="274" w:lineRule="exact"/>
        <w:ind w:right="40" w:firstLine="840"/>
        <w:jc w:val="both"/>
      </w:pPr>
      <w:r>
        <w:t>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BC1425" w:rsidRDefault="00253A45" w:rsidP="00D4774E">
      <w:pPr>
        <w:pStyle w:val="23"/>
        <w:numPr>
          <w:ilvl w:val="0"/>
          <w:numId w:val="21"/>
        </w:numPr>
        <w:shd w:val="clear" w:color="auto" w:fill="auto"/>
        <w:tabs>
          <w:tab w:val="left" w:pos="1440"/>
        </w:tabs>
        <w:spacing w:before="0" w:line="277" w:lineRule="exact"/>
        <w:ind w:right="40" w:firstLine="840"/>
        <w:jc w:val="both"/>
      </w:pPr>
      <w:r>
        <w:t xml:space="preserve">Закупка у единственного источника может осуществляться в случаях, предусмотренных </w:t>
      </w:r>
      <w:r w:rsidR="001101D2">
        <w:t>подразделом</w:t>
      </w:r>
      <w:r>
        <w:t xml:space="preserve"> 8.</w:t>
      </w:r>
      <w:r w:rsidR="00CD7AB3">
        <w:t>8</w:t>
      </w:r>
      <w:r>
        <w:t xml:space="preserve"> настоящего Положения.</w:t>
      </w:r>
    </w:p>
    <w:p w:rsidR="003549DD" w:rsidRDefault="003549DD" w:rsidP="00575244">
      <w:pPr>
        <w:pStyle w:val="34"/>
        <w:shd w:val="clear" w:color="auto" w:fill="auto"/>
        <w:spacing w:before="0" w:after="0" w:line="240" w:lineRule="exact"/>
        <w:ind w:firstLine="709"/>
      </w:pPr>
    </w:p>
    <w:p w:rsidR="00BC1425" w:rsidRDefault="00253A45" w:rsidP="00575244">
      <w:pPr>
        <w:pStyle w:val="34"/>
        <w:shd w:val="clear" w:color="auto" w:fill="auto"/>
        <w:spacing w:before="0" w:after="0" w:line="240" w:lineRule="exact"/>
        <w:jc w:val="center"/>
      </w:pPr>
      <w:r>
        <w:t>8. Определение способа закупки</w:t>
      </w:r>
    </w:p>
    <w:p w:rsidR="00575244" w:rsidRPr="00575244" w:rsidRDefault="00575244" w:rsidP="00575244">
      <w:pPr>
        <w:pStyle w:val="34"/>
        <w:shd w:val="clear" w:color="auto" w:fill="auto"/>
        <w:spacing w:before="0" w:after="0" w:line="240" w:lineRule="exact"/>
        <w:jc w:val="center"/>
      </w:pPr>
    </w:p>
    <w:p w:rsidR="00575244" w:rsidRPr="00575244" w:rsidRDefault="00575244" w:rsidP="00575244">
      <w:pPr>
        <w:pStyle w:val="23"/>
        <w:numPr>
          <w:ilvl w:val="0"/>
          <w:numId w:val="22"/>
        </w:numPr>
        <w:shd w:val="clear" w:color="auto" w:fill="auto"/>
        <w:tabs>
          <w:tab w:val="left" w:pos="1346"/>
        </w:tabs>
        <w:spacing w:before="0" w:line="274" w:lineRule="exact"/>
        <w:ind w:right="40" w:firstLine="709"/>
        <w:jc w:val="both"/>
        <w:rPr>
          <w:b/>
        </w:rPr>
      </w:pPr>
      <w:r w:rsidRPr="00575244">
        <w:rPr>
          <w:b/>
        </w:rPr>
        <w:t>Общие положения</w:t>
      </w:r>
    </w:p>
    <w:p w:rsidR="00575244" w:rsidRDefault="00575244" w:rsidP="003C7D9F">
      <w:pPr>
        <w:pStyle w:val="23"/>
        <w:shd w:val="clear" w:color="auto" w:fill="auto"/>
        <w:tabs>
          <w:tab w:val="left" w:pos="1346"/>
        </w:tabs>
        <w:spacing w:before="0" w:line="274" w:lineRule="exact"/>
        <w:ind w:right="40" w:firstLine="709"/>
        <w:jc w:val="both"/>
        <w:rPr>
          <w:color w:val="auto"/>
        </w:rPr>
      </w:pPr>
      <w:r>
        <w:t xml:space="preserve">8.1.1. </w:t>
      </w:r>
      <w:r w:rsidRPr="0040621C">
        <w:t xml:space="preserve">В случае отсутствия прямо предусмотренных иными пунктами </w:t>
      </w:r>
      <w:r>
        <w:t xml:space="preserve">настоящего </w:t>
      </w:r>
      <w:r w:rsidR="003C7D9F">
        <w:t>Положения</w:t>
      </w:r>
      <w:r w:rsidRPr="0040621C">
        <w:t xml:space="preserve"> оснований, закупка любой продукции производится путем проведения открытого </w:t>
      </w:r>
      <w:r w:rsidRPr="003C7D9F">
        <w:rPr>
          <w:color w:val="auto"/>
        </w:rPr>
        <w:t xml:space="preserve">одноэтапного конкурса без специальных процедур. </w:t>
      </w:r>
      <w:r w:rsidR="003C7D9F" w:rsidRPr="003C7D9F">
        <w:rPr>
          <w:color w:val="auto"/>
        </w:rPr>
        <w:t>Если иное прямо не оговорено настоящим Положением о закупке, все другие способы закупок, а также специальные процедуры могут применяться при наличии установленных настоящим разделом Положения оснований.</w:t>
      </w:r>
    </w:p>
    <w:p w:rsidR="00E227DD" w:rsidRDefault="003C7D9F" w:rsidP="003C7D9F">
      <w:pPr>
        <w:pStyle w:val="23"/>
        <w:shd w:val="clear" w:color="auto" w:fill="auto"/>
        <w:tabs>
          <w:tab w:val="left" w:pos="1346"/>
        </w:tabs>
        <w:spacing w:before="0" w:line="274" w:lineRule="exact"/>
        <w:ind w:right="40" w:firstLine="709"/>
        <w:jc w:val="both"/>
        <w:rPr>
          <w:color w:val="auto"/>
        </w:rPr>
      </w:pPr>
      <w:r w:rsidRPr="003C7D9F">
        <w:rPr>
          <w:color w:val="auto"/>
        </w:rPr>
        <w:t xml:space="preserve">8.1.2. </w:t>
      </w:r>
      <w:r w:rsidR="00E227DD" w:rsidRPr="008A69A8">
        <w:t xml:space="preserve">Решение о способе закупки принимается </w:t>
      </w:r>
      <w:r w:rsidR="003B3749">
        <w:t>З</w:t>
      </w:r>
      <w:r w:rsidR="00E227DD" w:rsidRPr="008A69A8">
        <w:t xml:space="preserve">акупочной комиссией на основании информации, предоставленной структурным подразделением </w:t>
      </w:r>
      <w:r w:rsidR="00472951">
        <w:t>предприятия</w:t>
      </w:r>
      <w:r w:rsidR="00E227DD" w:rsidRPr="008A69A8">
        <w:t xml:space="preserve"> - инициатором соответствующей закупки, в соответствии с условиями настоящего раздела</w:t>
      </w:r>
      <w:r w:rsidR="00E227DD">
        <w:t xml:space="preserve"> Положения.</w:t>
      </w:r>
    </w:p>
    <w:p w:rsidR="00E227DD" w:rsidRDefault="00E227DD" w:rsidP="003C7D9F">
      <w:pPr>
        <w:pStyle w:val="23"/>
        <w:shd w:val="clear" w:color="auto" w:fill="auto"/>
        <w:tabs>
          <w:tab w:val="left" w:pos="1346"/>
        </w:tabs>
        <w:spacing w:before="0" w:line="274" w:lineRule="exact"/>
        <w:ind w:right="40" w:firstLine="709"/>
        <w:jc w:val="both"/>
      </w:pPr>
      <w:r w:rsidRPr="00E227DD">
        <w:rPr>
          <w:color w:val="auto"/>
        </w:rPr>
        <w:t>8.1.3.</w:t>
      </w:r>
      <w:r w:rsidRPr="008A69A8">
        <w:t>Для проведения закупки ЗК вправе применить любой предусмотренный настоящим Положением конкурентный способ закупки, соответствующий особенностям приобретаемых товаров, работ, услуг и условий их приобретения, с учетом положений настоящего раздела</w:t>
      </w:r>
      <w:r>
        <w:t xml:space="preserve">. </w:t>
      </w:r>
    </w:p>
    <w:p w:rsidR="003C7D9F" w:rsidRDefault="003C7D9F" w:rsidP="003C7D9F">
      <w:pPr>
        <w:pStyle w:val="23"/>
        <w:shd w:val="clear" w:color="auto" w:fill="auto"/>
        <w:tabs>
          <w:tab w:val="left" w:pos="1346"/>
        </w:tabs>
        <w:spacing w:before="0" w:line="274" w:lineRule="exact"/>
        <w:ind w:right="40" w:firstLine="709"/>
        <w:jc w:val="both"/>
        <w:rPr>
          <w:color w:val="auto"/>
        </w:rPr>
      </w:pPr>
      <w:r w:rsidRPr="003C7D9F">
        <w:rPr>
          <w:color w:val="auto"/>
        </w:rPr>
        <w:t xml:space="preserve">В исключительных случаях </w:t>
      </w:r>
      <w:r w:rsidR="00E227DD">
        <w:rPr>
          <w:color w:val="auto"/>
        </w:rPr>
        <w:t>по решению З</w:t>
      </w:r>
      <w:r w:rsidR="00565373">
        <w:rPr>
          <w:color w:val="auto"/>
        </w:rPr>
        <w:t>К</w:t>
      </w:r>
      <w:r w:rsidR="00E227DD">
        <w:rPr>
          <w:color w:val="auto"/>
        </w:rPr>
        <w:t xml:space="preserve"> </w:t>
      </w:r>
      <w:r w:rsidRPr="003C7D9F">
        <w:rPr>
          <w:color w:val="auto"/>
        </w:rPr>
        <w:t>для отдельных конкретных закупок может быть выбран способ, применение которого при имеющихся основаниях настоящим Положением</w:t>
      </w:r>
      <w:r w:rsidR="003B3749">
        <w:rPr>
          <w:color w:val="auto"/>
        </w:rPr>
        <w:t xml:space="preserve"> </w:t>
      </w:r>
      <w:r w:rsidRPr="003C7D9F">
        <w:rPr>
          <w:color w:val="auto"/>
        </w:rPr>
        <w:t>не допускается. В частности, п</w:t>
      </w:r>
      <w:bookmarkStart w:id="30" w:name="_Ref96597892"/>
      <w:r w:rsidRPr="003C7D9F">
        <w:rPr>
          <w:color w:val="auto"/>
        </w:rPr>
        <w:t>ревышение пороговых значений (по стоимости закупки или проценту).</w:t>
      </w:r>
      <w:bookmarkEnd w:id="30"/>
    </w:p>
    <w:p w:rsidR="00E227DD" w:rsidRDefault="00E227DD" w:rsidP="00E227DD">
      <w:pPr>
        <w:pStyle w:val="36"/>
        <w:tabs>
          <w:tab w:val="left" w:pos="1134"/>
        </w:tabs>
        <w:spacing w:line="240" w:lineRule="auto"/>
        <w:ind w:left="0" w:firstLine="709"/>
        <w:rPr>
          <w:sz w:val="24"/>
          <w:szCs w:val="24"/>
        </w:rPr>
      </w:pPr>
      <w:r w:rsidRPr="00E227DD">
        <w:rPr>
          <w:sz w:val="24"/>
          <w:szCs w:val="24"/>
        </w:rPr>
        <w:lastRenderedPageBreak/>
        <w:t>8.1.4. В исключительных случаях по отдельным закупкам сроки проведения процедур, предусмотренные настоящим Положением, могут быть изменены в меньшую сторону по решению З</w:t>
      </w:r>
      <w:r w:rsidR="00565373">
        <w:rPr>
          <w:sz w:val="24"/>
          <w:szCs w:val="24"/>
        </w:rPr>
        <w:t>К</w:t>
      </w:r>
      <w:r w:rsidRPr="00E227DD">
        <w:rPr>
          <w:sz w:val="24"/>
          <w:szCs w:val="24"/>
        </w:rPr>
        <w:t xml:space="preserve"> </w:t>
      </w:r>
      <w:r w:rsidR="00565373">
        <w:rPr>
          <w:sz w:val="24"/>
          <w:szCs w:val="24"/>
        </w:rPr>
        <w:t>предприятия</w:t>
      </w:r>
      <w:r w:rsidRPr="00E227DD">
        <w:rPr>
          <w:sz w:val="24"/>
          <w:szCs w:val="24"/>
        </w:rPr>
        <w:t>.</w:t>
      </w:r>
    </w:p>
    <w:p w:rsidR="00426238" w:rsidRPr="00426238" w:rsidRDefault="00426238" w:rsidP="00E227DD">
      <w:pPr>
        <w:pStyle w:val="36"/>
        <w:tabs>
          <w:tab w:val="left" w:pos="1134"/>
        </w:tabs>
        <w:spacing w:line="240" w:lineRule="auto"/>
        <w:ind w:left="0" w:firstLine="709"/>
        <w:rPr>
          <w:sz w:val="24"/>
          <w:szCs w:val="24"/>
        </w:rPr>
      </w:pPr>
      <w:r w:rsidRPr="00426238">
        <w:rPr>
          <w:sz w:val="24"/>
          <w:szCs w:val="24"/>
        </w:rPr>
        <w:t xml:space="preserve">8.1.5. Заказчик, осуществляющий закупку продукции необходимой для обеспечения своевременного  ввода в эксплуатацию строящегося (реконструируемого, модернизируемого) объекта вправе в завершающий </w:t>
      </w:r>
      <w:r w:rsidRPr="006441E5">
        <w:rPr>
          <w:sz w:val="24"/>
          <w:szCs w:val="24"/>
        </w:rPr>
        <w:t>квартал</w:t>
      </w:r>
      <w:r w:rsidRPr="00426238">
        <w:rPr>
          <w:sz w:val="24"/>
          <w:szCs w:val="24"/>
        </w:rPr>
        <w:t xml:space="preserve"> строительства (реконструкции, модернизации) и ввода в эксплуатацию объекта (включая предпусковые наладочные работы),  осуществлять  выбор поставщика (исполнителя, подрядчика) такой продукции, используя любые процедуры закупок (в том числе закупку у единственного поставщика), предусмотренные настоящей статьей положения, без учета ценовых ограничений, установленных настоящим разделом Положения.</w:t>
      </w:r>
    </w:p>
    <w:p w:rsidR="00E227DD" w:rsidRDefault="00E227DD" w:rsidP="00E227DD">
      <w:pPr>
        <w:pStyle w:val="23"/>
        <w:shd w:val="clear" w:color="auto" w:fill="auto"/>
        <w:tabs>
          <w:tab w:val="left" w:pos="1346"/>
        </w:tabs>
        <w:spacing w:before="0" w:line="274" w:lineRule="exact"/>
        <w:ind w:right="40" w:firstLine="709"/>
        <w:jc w:val="both"/>
        <w:rPr>
          <w:color w:val="auto"/>
        </w:rPr>
      </w:pPr>
    </w:p>
    <w:p w:rsidR="00E227DD" w:rsidRPr="00E227DD" w:rsidRDefault="00E227DD" w:rsidP="00E227DD">
      <w:pPr>
        <w:pStyle w:val="23"/>
        <w:shd w:val="clear" w:color="auto" w:fill="auto"/>
        <w:tabs>
          <w:tab w:val="left" w:pos="1346"/>
        </w:tabs>
        <w:spacing w:before="0" w:line="274" w:lineRule="exact"/>
        <w:ind w:right="40" w:firstLine="709"/>
        <w:jc w:val="both"/>
        <w:rPr>
          <w:b/>
          <w:color w:val="auto"/>
        </w:rPr>
      </w:pPr>
      <w:r w:rsidRPr="00E227DD">
        <w:rPr>
          <w:b/>
          <w:color w:val="auto"/>
        </w:rPr>
        <w:t>8.2. Применени</w:t>
      </w:r>
      <w:r w:rsidR="00E177BE">
        <w:rPr>
          <w:b/>
          <w:color w:val="auto"/>
        </w:rPr>
        <w:t>е</w:t>
      </w:r>
      <w:r w:rsidRPr="00E227DD">
        <w:rPr>
          <w:b/>
          <w:color w:val="auto"/>
        </w:rPr>
        <w:t xml:space="preserve"> закрытых процедур</w:t>
      </w:r>
    </w:p>
    <w:p w:rsidR="00E227DD" w:rsidRPr="00DE05A2" w:rsidRDefault="00E227DD" w:rsidP="00E227DD">
      <w:pPr>
        <w:pStyle w:val="36"/>
        <w:tabs>
          <w:tab w:val="clear" w:pos="1134"/>
          <w:tab w:val="left" w:pos="0"/>
        </w:tabs>
        <w:spacing w:line="240" w:lineRule="auto"/>
        <w:ind w:left="0" w:firstLine="709"/>
        <w:rPr>
          <w:sz w:val="24"/>
          <w:szCs w:val="24"/>
        </w:rPr>
      </w:pPr>
      <w:bookmarkStart w:id="31" w:name="_Ref54335626"/>
      <w:r w:rsidRPr="00DE05A2">
        <w:rPr>
          <w:sz w:val="24"/>
          <w:szCs w:val="24"/>
        </w:rPr>
        <w:t>8.2.1. Любые закрытые процедуры могут осуществляться в связи с наличием любого из следующих обстоятельств:</w:t>
      </w:r>
      <w:bookmarkEnd w:id="31"/>
    </w:p>
    <w:p w:rsidR="00E227DD" w:rsidRPr="00DE05A2" w:rsidRDefault="00E227DD" w:rsidP="00E227DD">
      <w:pPr>
        <w:pStyle w:val="af9"/>
        <w:numPr>
          <w:ilvl w:val="0"/>
          <w:numId w:val="0"/>
        </w:numPr>
        <w:tabs>
          <w:tab w:val="clear" w:pos="851"/>
          <w:tab w:val="clear" w:pos="1134"/>
          <w:tab w:val="clear" w:pos="1418"/>
          <w:tab w:val="left" w:pos="0"/>
          <w:tab w:val="left" w:pos="1701"/>
        </w:tabs>
        <w:spacing w:line="240" w:lineRule="auto"/>
        <w:ind w:firstLine="709"/>
        <w:rPr>
          <w:b w:val="0"/>
          <w:sz w:val="24"/>
          <w:szCs w:val="24"/>
        </w:rPr>
      </w:pPr>
      <w:bookmarkStart w:id="32" w:name="_Ref179127209"/>
      <w:r w:rsidRPr="00DE05A2">
        <w:rPr>
          <w:b w:val="0"/>
          <w:sz w:val="24"/>
          <w:szCs w:val="24"/>
        </w:rPr>
        <w:t>8.2.1.1. Прямое адресное привлечение участников является средством обеспечения конфиденциальности, необходимой в интересах  Заказчика;</w:t>
      </w:r>
      <w:bookmarkEnd w:id="32"/>
    </w:p>
    <w:p w:rsidR="00E227DD" w:rsidRPr="00DE05A2" w:rsidRDefault="00E227DD" w:rsidP="00E227DD">
      <w:pPr>
        <w:pStyle w:val="af9"/>
        <w:numPr>
          <w:ilvl w:val="0"/>
          <w:numId w:val="0"/>
        </w:numPr>
        <w:tabs>
          <w:tab w:val="clear" w:pos="851"/>
          <w:tab w:val="clear" w:pos="1134"/>
          <w:tab w:val="clear" w:pos="1418"/>
          <w:tab w:val="left" w:pos="0"/>
          <w:tab w:val="left" w:pos="1701"/>
        </w:tabs>
        <w:spacing w:line="240" w:lineRule="auto"/>
        <w:ind w:firstLine="709"/>
        <w:rPr>
          <w:b w:val="0"/>
          <w:sz w:val="24"/>
          <w:szCs w:val="24"/>
        </w:rPr>
      </w:pPr>
      <w:bookmarkStart w:id="33" w:name="_Ref77255026"/>
      <w:bookmarkStart w:id="34" w:name="_Ref280976547"/>
      <w:r w:rsidRPr="00DE05A2">
        <w:rPr>
          <w:b w:val="0"/>
          <w:sz w:val="24"/>
          <w:szCs w:val="24"/>
        </w:rPr>
        <w:t>8.2.1.2. Закрытая процедура проводится по результатам  открытой процедуры при закупках постоянно (длительно, регулярно) продукции (пример проведение закрытого запроса цен по результатам открытых конкурентных переговоров)</w:t>
      </w:r>
      <w:bookmarkEnd w:id="33"/>
      <w:bookmarkEnd w:id="34"/>
      <w:r w:rsidRPr="00DE05A2">
        <w:rPr>
          <w:b w:val="0"/>
          <w:sz w:val="24"/>
          <w:szCs w:val="24"/>
        </w:rPr>
        <w:t>;</w:t>
      </w:r>
    </w:p>
    <w:p w:rsidR="00E227DD" w:rsidRPr="00DE05A2" w:rsidRDefault="00E227DD" w:rsidP="00E227DD">
      <w:pPr>
        <w:pStyle w:val="23"/>
        <w:shd w:val="clear" w:color="auto" w:fill="auto"/>
        <w:tabs>
          <w:tab w:val="left" w:pos="0"/>
          <w:tab w:val="left" w:pos="1346"/>
        </w:tabs>
        <w:spacing w:before="0" w:line="274" w:lineRule="exact"/>
        <w:ind w:right="40" w:firstLine="709"/>
        <w:jc w:val="both"/>
        <w:rPr>
          <w:color w:val="auto"/>
        </w:rPr>
      </w:pPr>
      <w:r w:rsidRPr="00DE05A2">
        <w:rPr>
          <w:color w:val="auto"/>
        </w:rPr>
        <w:t>8.2.1.3. Закупочные процедуры, связанные с объектами стратегического назначения, услугами охраны, с услугами по проведению специальной экспертизы путем проверки выполнения необходимых требований по режиму секретности, противодействию иностранным техническим разведкам и защите информации от утечки по техническим каналам, а также соблюдение других условий, необходимых для получения лицензий на осуществление работ с использованием сведений, составляющих государственную тайну.</w:t>
      </w:r>
    </w:p>
    <w:p w:rsidR="00E227DD" w:rsidRDefault="00E227DD" w:rsidP="00E227DD">
      <w:pPr>
        <w:pStyle w:val="23"/>
        <w:shd w:val="clear" w:color="auto" w:fill="auto"/>
        <w:tabs>
          <w:tab w:val="left" w:pos="0"/>
          <w:tab w:val="left" w:pos="1346"/>
        </w:tabs>
        <w:spacing w:before="0" w:line="274" w:lineRule="exact"/>
        <w:ind w:right="40" w:firstLine="709"/>
        <w:jc w:val="both"/>
        <w:rPr>
          <w:color w:val="4F6228"/>
        </w:rPr>
      </w:pPr>
    </w:p>
    <w:p w:rsidR="00E227DD" w:rsidRPr="00E227DD" w:rsidRDefault="00E227DD" w:rsidP="00E227DD">
      <w:pPr>
        <w:pStyle w:val="23"/>
        <w:shd w:val="clear" w:color="auto" w:fill="auto"/>
        <w:tabs>
          <w:tab w:val="left" w:pos="0"/>
          <w:tab w:val="left" w:pos="1346"/>
        </w:tabs>
        <w:spacing w:before="0" w:line="274" w:lineRule="exact"/>
        <w:ind w:right="40" w:firstLine="709"/>
        <w:jc w:val="both"/>
        <w:rPr>
          <w:b/>
          <w:color w:val="auto"/>
        </w:rPr>
      </w:pPr>
      <w:r w:rsidRPr="00E227DD">
        <w:rPr>
          <w:b/>
          <w:color w:val="auto"/>
        </w:rPr>
        <w:t xml:space="preserve">8.3. </w:t>
      </w:r>
      <w:bookmarkStart w:id="35" w:name="_Toc298832262"/>
      <w:bookmarkStart w:id="36" w:name="_Toc311826052"/>
      <w:r w:rsidRPr="00E227DD">
        <w:rPr>
          <w:b/>
          <w:color w:val="auto"/>
        </w:rPr>
        <w:t>Двух- и иные многоэтапные конкурсы</w:t>
      </w:r>
      <w:bookmarkEnd w:id="35"/>
      <w:bookmarkEnd w:id="36"/>
    </w:p>
    <w:p w:rsidR="00E227DD" w:rsidRPr="0037793B" w:rsidRDefault="0038120B" w:rsidP="00E227DD">
      <w:pPr>
        <w:pStyle w:val="36"/>
        <w:tabs>
          <w:tab w:val="clear" w:pos="1134"/>
          <w:tab w:val="left" w:pos="0"/>
        </w:tabs>
        <w:spacing w:line="240" w:lineRule="auto"/>
        <w:ind w:left="0" w:firstLine="709"/>
        <w:rPr>
          <w:sz w:val="24"/>
          <w:szCs w:val="24"/>
        </w:rPr>
      </w:pPr>
      <w:r w:rsidRPr="0037793B">
        <w:rPr>
          <w:sz w:val="24"/>
          <w:szCs w:val="24"/>
        </w:rPr>
        <w:t xml:space="preserve">8.3.1. </w:t>
      </w:r>
      <w:r w:rsidR="00E227DD" w:rsidRPr="0037793B">
        <w:rPr>
          <w:sz w:val="24"/>
          <w:szCs w:val="24"/>
        </w:rPr>
        <w:t xml:space="preserve">Закупки могут осуществляться путем проведения двух- и многоэтапных конкурсов, если Заказчику (организатору закупки) </w:t>
      </w:r>
      <w:r w:rsidRPr="0037793B">
        <w:rPr>
          <w:sz w:val="24"/>
          <w:szCs w:val="24"/>
        </w:rPr>
        <w:t xml:space="preserve">для определения наиболее эффективного варианта удовлетворения своих потребностей </w:t>
      </w:r>
      <w:r w:rsidR="00E227DD" w:rsidRPr="0037793B">
        <w:rPr>
          <w:sz w:val="24"/>
          <w:szCs w:val="24"/>
        </w:rPr>
        <w:t>необходимо провести переговоры с участниками</w:t>
      </w:r>
      <w:r w:rsidR="0037793B" w:rsidRPr="0037793B">
        <w:rPr>
          <w:sz w:val="24"/>
          <w:szCs w:val="24"/>
        </w:rPr>
        <w:t>.</w:t>
      </w:r>
      <w:r w:rsidR="00565373">
        <w:rPr>
          <w:sz w:val="24"/>
          <w:szCs w:val="24"/>
        </w:rPr>
        <w:t xml:space="preserve"> </w:t>
      </w:r>
      <w:r w:rsidR="0037793B" w:rsidRPr="0037793B">
        <w:rPr>
          <w:sz w:val="24"/>
          <w:szCs w:val="24"/>
        </w:rPr>
        <w:t>А</w:t>
      </w:r>
      <w:r w:rsidR="00E227DD" w:rsidRPr="0037793B">
        <w:rPr>
          <w:sz w:val="24"/>
          <w:szCs w:val="24"/>
        </w:rPr>
        <w:t xml:space="preserve"> именно если в силу сложности продукции или при наличии нескольких вариантов удовлетворения нужд Заказчика </w:t>
      </w:r>
      <w:r w:rsidR="0037793B" w:rsidRPr="0037793B">
        <w:rPr>
          <w:sz w:val="24"/>
          <w:szCs w:val="24"/>
        </w:rPr>
        <w:t>затруднительно</w:t>
      </w:r>
      <w:r w:rsidR="00E227DD" w:rsidRPr="0037793B">
        <w:rPr>
          <w:sz w:val="24"/>
          <w:szCs w:val="24"/>
        </w:rPr>
        <w:t xml:space="preserve">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E227DD" w:rsidRDefault="0037793B" w:rsidP="00E227DD">
      <w:pPr>
        <w:pStyle w:val="23"/>
        <w:shd w:val="clear" w:color="auto" w:fill="auto"/>
        <w:tabs>
          <w:tab w:val="left" w:pos="0"/>
          <w:tab w:val="left" w:pos="1346"/>
        </w:tabs>
        <w:spacing w:before="0" w:line="274" w:lineRule="exact"/>
        <w:ind w:right="40" w:firstLine="709"/>
        <w:jc w:val="both"/>
        <w:rPr>
          <w:color w:val="auto"/>
        </w:rPr>
      </w:pPr>
      <w:r w:rsidRPr="0037793B">
        <w:rPr>
          <w:color w:val="auto"/>
        </w:rPr>
        <w:t xml:space="preserve">8.3.2. </w:t>
      </w:r>
      <w:r w:rsidR="00E227DD" w:rsidRPr="0037793B">
        <w:rPr>
          <w:color w:val="auto"/>
        </w:rPr>
        <w:t xml:space="preserve">Для закрытого двух- и многоэтапного конкурса дополнительно действуют ограничения, </w:t>
      </w:r>
      <w:r w:rsidRPr="0037793B">
        <w:rPr>
          <w:color w:val="auto"/>
        </w:rPr>
        <w:t>установленные</w:t>
      </w:r>
      <w:r w:rsidR="00D713E3">
        <w:rPr>
          <w:color w:val="auto"/>
        </w:rPr>
        <w:t xml:space="preserve"> </w:t>
      </w:r>
      <w:r w:rsidR="00CA1F64">
        <w:rPr>
          <w:color w:val="auto"/>
        </w:rPr>
        <w:t>подразделом</w:t>
      </w:r>
      <w:r w:rsidRPr="0037793B">
        <w:rPr>
          <w:color w:val="auto"/>
        </w:rPr>
        <w:t xml:space="preserve"> 8.2 настоящего Положения.</w:t>
      </w:r>
    </w:p>
    <w:p w:rsidR="00B07A55" w:rsidRDefault="00B07A55" w:rsidP="00E227DD">
      <w:pPr>
        <w:pStyle w:val="23"/>
        <w:shd w:val="clear" w:color="auto" w:fill="auto"/>
        <w:tabs>
          <w:tab w:val="left" w:pos="0"/>
          <w:tab w:val="left" w:pos="1346"/>
        </w:tabs>
        <w:spacing w:before="0" w:line="274" w:lineRule="exact"/>
        <w:ind w:right="40" w:firstLine="709"/>
        <w:jc w:val="both"/>
        <w:rPr>
          <w:color w:val="auto"/>
        </w:rPr>
      </w:pPr>
    </w:p>
    <w:p w:rsidR="00B07A55" w:rsidRPr="00B6784D" w:rsidRDefault="00B07A55" w:rsidP="00B07A55">
      <w:pPr>
        <w:pStyle w:val="a"/>
        <w:numPr>
          <w:ilvl w:val="0"/>
          <w:numId w:val="0"/>
        </w:numPr>
        <w:tabs>
          <w:tab w:val="clear" w:pos="1134"/>
        </w:tabs>
        <w:spacing w:line="240" w:lineRule="auto"/>
        <w:ind w:firstLine="709"/>
        <w:rPr>
          <w:sz w:val="24"/>
          <w:szCs w:val="24"/>
        </w:rPr>
      </w:pPr>
      <w:r w:rsidRPr="00B6784D">
        <w:rPr>
          <w:sz w:val="24"/>
          <w:szCs w:val="24"/>
        </w:rPr>
        <w:t xml:space="preserve">8.4. </w:t>
      </w:r>
      <w:bookmarkStart w:id="37" w:name="_Toc311826054"/>
      <w:bookmarkStart w:id="38" w:name="_Toc298832265"/>
      <w:r w:rsidRPr="00B6784D">
        <w:rPr>
          <w:sz w:val="24"/>
          <w:szCs w:val="24"/>
        </w:rPr>
        <w:t>Аукцион</w:t>
      </w:r>
      <w:bookmarkEnd w:id="37"/>
      <w:bookmarkEnd w:id="38"/>
    </w:p>
    <w:p w:rsidR="00B07A55" w:rsidRPr="00B6784D" w:rsidRDefault="00B07A55" w:rsidP="00B07A55">
      <w:pPr>
        <w:pStyle w:val="36"/>
        <w:tabs>
          <w:tab w:val="left" w:pos="1134"/>
        </w:tabs>
        <w:spacing w:line="240" w:lineRule="auto"/>
        <w:ind w:left="0" w:firstLine="709"/>
        <w:rPr>
          <w:sz w:val="24"/>
          <w:szCs w:val="24"/>
        </w:rPr>
      </w:pPr>
      <w:bookmarkStart w:id="39" w:name="_Ref76397509"/>
      <w:r w:rsidRPr="00B6784D">
        <w:rPr>
          <w:sz w:val="24"/>
          <w:szCs w:val="24"/>
        </w:rPr>
        <w:t>8.4.1. Аукцион  может проводиться при выполнении любого из следующих условий:</w:t>
      </w:r>
      <w:bookmarkEnd w:id="39"/>
    </w:p>
    <w:p w:rsidR="00B07A55" w:rsidRPr="00B6784D" w:rsidRDefault="00B6784D" w:rsidP="00B6784D">
      <w:pPr>
        <w:ind w:firstLine="709"/>
        <w:jc w:val="both"/>
        <w:rPr>
          <w:rFonts w:ascii="Times New Roman" w:hAnsi="Times New Roman" w:cs="Times New Roman"/>
          <w:color w:val="auto"/>
        </w:rPr>
      </w:pPr>
      <w:bookmarkStart w:id="40" w:name="_Ref85987932"/>
      <w:r>
        <w:rPr>
          <w:rFonts w:ascii="Times New Roman" w:hAnsi="Times New Roman" w:cs="Times New Roman"/>
          <w:color w:val="auto"/>
        </w:rPr>
        <w:t xml:space="preserve">а) </w:t>
      </w:r>
      <w:r w:rsidR="00B07A55" w:rsidRPr="00B6784D">
        <w:rPr>
          <w:rFonts w:ascii="Times New Roman" w:hAnsi="Times New Roman" w:cs="Times New Roman"/>
          <w:color w:val="auto"/>
        </w:rPr>
        <w:t xml:space="preserve">Предметом закупки является простая (в </w:t>
      </w:r>
      <w:r w:rsidRPr="00B6784D">
        <w:rPr>
          <w:rFonts w:ascii="Times New Roman" w:hAnsi="Times New Roman" w:cs="Times New Roman"/>
          <w:color w:val="auto"/>
        </w:rPr>
        <w:t>том числе</w:t>
      </w:r>
      <w:r w:rsidR="00B07A55" w:rsidRPr="00B6784D">
        <w:rPr>
          <w:rFonts w:ascii="Times New Roman" w:hAnsi="Times New Roman" w:cs="Times New Roman"/>
          <w:color w:val="auto"/>
        </w:rPr>
        <w:t xml:space="preserve"> стандартная) продукция; </w:t>
      </w:r>
    </w:p>
    <w:p w:rsidR="00B07A55" w:rsidRPr="00B6784D" w:rsidRDefault="00B6784D" w:rsidP="00B6784D">
      <w:pPr>
        <w:ind w:firstLine="709"/>
        <w:jc w:val="both"/>
        <w:rPr>
          <w:rFonts w:ascii="Times New Roman" w:hAnsi="Times New Roman" w:cs="Times New Roman"/>
          <w:color w:val="auto"/>
        </w:rPr>
      </w:pPr>
      <w:r>
        <w:rPr>
          <w:rFonts w:ascii="Times New Roman" w:hAnsi="Times New Roman" w:cs="Times New Roman"/>
          <w:color w:val="auto"/>
        </w:rPr>
        <w:t xml:space="preserve">б) </w:t>
      </w:r>
      <w:r w:rsidR="00B07A55" w:rsidRPr="00B6784D">
        <w:rPr>
          <w:rFonts w:ascii="Times New Roman" w:hAnsi="Times New Roman" w:cs="Times New Roman"/>
          <w:color w:val="auto"/>
        </w:rPr>
        <w:t>Предметом закупки является продукция, которая включена в перечень товаров (работ, услуг), размещение заказов на поставки (выполнение, оказание) которых осуществляется путем проведения аукциона в соответствии с законодательством Российской Федерации.</w:t>
      </w:r>
    </w:p>
    <w:p w:rsidR="00B07A55" w:rsidRPr="00B6784D" w:rsidRDefault="00B6784D" w:rsidP="00B07A55">
      <w:pPr>
        <w:pStyle w:val="36"/>
        <w:tabs>
          <w:tab w:val="left" w:pos="1134"/>
        </w:tabs>
        <w:spacing w:line="240" w:lineRule="auto"/>
        <w:ind w:left="0" w:firstLine="709"/>
        <w:rPr>
          <w:sz w:val="24"/>
          <w:szCs w:val="24"/>
        </w:rPr>
      </w:pPr>
      <w:r>
        <w:rPr>
          <w:sz w:val="24"/>
          <w:szCs w:val="24"/>
        </w:rPr>
        <w:t xml:space="preserve">8.4.2. </w:t>
      </w:r>
      <w:r w:rsidR="00B07A55" w:rsidRPr="00B6784D">
        <w:rPr>
          <w:sz w:val="24"/>
          <w:szCs w:val="24"/>
        </w:rPr>
        <w:t>Запрещается проводить аукцион для закупки сложного, уникального (индивидуального) оборудования.</w:t>
      </w:r>
    </w:p>
    <w:bookmarkEnd w:id="40"/>
    <w:p w:rsidR="00B07A55" w:rsidRDefault="00B07A55" w:rsidP="00B07A55">
      <w:pPr>
        <w:pStyle w:val="23"/>
        <w:shd w:val="clear" w:color="auto" w:fill="auto"/>
        <w:tabs>
          <w:tab w:val="left" w:pos="0"/>
          <w:tab w:val="left" w:pos="1346"/>
        </w:tabs>
        <w:spacing w:before="0" w:line="240" w:lineRule="auto"/>
        <w:ind w:right="40" w:firstLine="709"/>
        <w:jc w:val="both"/>
        <w:rPr>
          <w:color w:val="auto"/>
        </w:rPr>
      </w:pPr>
    </w:p>
    <w:p w:rsidR="0022223D" w:rsidRPr="00CA1F64" w:rsidRDefault="0022223D" w:rsidP="0022223D">
      <w:pPr>
        <w:pStyle w:val="a"/>
        <w:numPr>
          <w:ilvl w:val="0"/>
          <w:numId w:val="0"/>
        </w:numPr>
        <w:tabs>
          <w:tab w:val="clear" w:pos="1134"/>
        </w:tabs>
        <w:spacing w:line="240" w:lineRule="auto"/>
        <w:ind w:firstLine="709"/>
        <w:rPr>
          <w:sz w:val="24"/>
          <w:szCs w:val="24"/>
        </w:rPr>
      </w:pPr>
      <w:r w:rsidRPr="00CA1F64">
        <w:rPr>
          <w:sz w:val="24"/>
          <w:szCs w:val="24"/>
        </w:rPr>
        <w:t xml:space="preserve">8.5. </w:t>
      </w:r>
      <w:bookmarkStart w:id="41" w:name="_Toc298832264"/>
      <w:bookmarkStart w:id="42" w:name="_Toc311826053"/>
      <w:r w:rsidRPr="00CA1F64">
        <w:rPr>
          <w:sz w:val="24"/>
          <w:szCs w:val="24"/>
        </w:rPr>
        <w:t>Запрос предложений</w:t>
      </w:r>
      <w:bookmarkEnd w:id="41"/>
      <w:bookmarkEnd w:id="42"/>
    </w:p>
    <w:p w:rsidR="0022223D" w:rsidRPr="00CA1F64" w:rsidRDefault="0022223D" w:rsidP="0022223D">
      <w:pPr>
        <w:pStyle w:val="36"/>
        <w:tabs>
          <w:tab w:val="clear" w:pos="1134"/>
          <w:tab w:val="left" w:pos="0"/>
        </w:tabs>
        <w:spacing w:line="240" w:lineRule="auto"/>
        <w:ind w:left="0" w:firstLine="709"/>
        <w:rPr>
          <w:sz w:val="24"/>
          <w:szCs w:val="24"/>
        </w:rPr>
      </w:pPr>
      <w:bookmarkStart w:id="43" w:name="_Ref61107277"/>
      <w:r w:rsidRPr="00CA1F64">
        <w:rPr>
          <w:sz w:val="24"/>
          <w:szCs w:val="24"/>
        </w:rPr>
        <w:t>8.5.1. Запрос предложений может проводиться при выполнении любого из следующих условий:</w:t>
      </w:r>
      <w:bookmarkEnd w:id="43"/>
    </w:p>
    <w:p w:rsidR="0022223D" w:rsidRPr="00CA1F64" w:rsidRDefault="0022223D" w:rsidP="0022223D">
      <w:pPr>
        <w:pStyle w:val="af9"/>
        <w:numPr>
          <w:ilvl w:val="0"/>
          <w:numId w:val="0"/>
        </w:numPr>
        <w:tabs>
          <w:tab w:val="clear" w:pos="851"/>
          <w:tab w:val="clear" w:pos="1134"/>
          <w:tab w:val="clear" w:pos="1418"/>
          <w:tab w:val="left" w:pos="1701"/>
        </w:tabs>
        <w:spacing w:line="240" w:lineRule="auto"/>
        <w:ind w:firstLine="709"/>
        <w:rPr>
          <w:b w:val="0"/>
          <w:sz w:val="24"/>
          <w:szCs w:val="24"/>
        </w:rPr>
      </w:pPr>
      <w:r w:rsidRPr="00CA1F64">
        <w:rPr>
          <w:b w:val="0"/>
          <w:sz w:val="24"/>
          <w:szCs w:val="24"/>
        </w:rPr>
        <w:lastRenderedPageBreak/>
        <w:t>8.5.1.1. 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проведение аукциона;</w:t>
      </w:r>
    </w:p>
    <w:p w:rsidR="0022223D" w:rsidRPr="00E82B51" w:rsidRDefault="0022223D" w:rsidP="0022223D">
      <w:pPr>
        <w:pStyle w:val="afa"/>
        <w:numPr>
          <w:ilvl w:val="0"/>
          <w:numId w:val="0"/>
        </w:numPr>
        <w:spacing w:before="0" w:after="0"/>
        <w:ind w:right="-1" w:firstLine="709"/>
        <w:rPr>
          <w:i/>
          <w:spacing w:val="0"/>
          <w:sz w:val="20"/>
        </w:rPr>
      </w:pPr>
      <w:r w:rsidRPr="00E82B51">
        <w:rPr>
          <w:i/>
          <w:spacing w:val="0"/>
          <w:sz w:val="20"/>
        </w:rPr>
        <w:t xml:space="preserve">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p>
    <w:p w:rsidR="0022223D" w:rsidRPr="00CA1F64" w:rsidRDefault="00CA1F64" w:rsidP="0022223D">
      <w:pPr>
        <w:pStyle w:val="af9"/>
        <w:numPr>
          <w:ilvl w:val="0"/>
          <w:numId w:val="0"/>
        </w:numPr>
        <w:tabs>
          <w:tab w:val="clear" w:pos="851"/>
          <w:tab w:val="clear" w:pos="1134"/>
          <w:tab w:val="clear" w:pos="1418"/>
          <w:tab w:val="left" w:pos="1701"/>
        </w:tabs>
        <w:spacing w:line="240" w:lineRule="auto"/>
        <w:ind w:firstLine="709"/>
        <w:rPr>
          <w:b w:val="0"/>
          <w:sz w:val="24"/>
          <w:szCs w:val="24"/>
        </w:rPr>
      </w:pPr>
      <w:r w:rsidRPr="00CA1F64">
        <w:rPr>
          <w:b w:val="0"/>
          <w:sz w:val="24"/>
          <w:szCs w:val="24"/>
        </w:rPr>
        <w:t xml:space="preserve">8.5.1.2. </w:t>
      </w:r>
      <w:r w:rsidR="0022223D" w:rsidRPr="00CA1F64">
        <w:rPr>
          <w:b w:val="0"/>
          <w:sz w:val="24"/>
          <w:szCs w:val="24"/>
        </w:rPr>
        <w:t xml:space="preserve">Необходимо провести переговоры с участниками, а использование процедуры двух- и многоэтапного конкурса с учетом затрат времени или по иным </w:t>
      </w:r>
      <w:r w:rsidRPr="00CA1F64">
        <w:rPr>
          <w:b w:val="0"/>
          <w:sz w:val="24"/>
          <w:szCs w:val="24"/>
        </w:rPr>
        <w:t>веским причинам нецелесообразно;</w:t>
      </w:r>
    </w:p>
    <w:p w:rsidR="0022223D" w:rsidRPr="00CA1F64" w:rsidRDefault="00CA1F64" w:rsidP="0022223D">
      <w:pPr>
        <w:pStyle w:val="af9"/>
        <w:numPr>
          <w:ilvl w:val="0"/>
          <w:numId w:val="0"/>
        </w:numPr>
        <w:tabs>
          <w:tab w:val="clear" w:pos="851"/>
          <w:tab w:val="clear" w:pos="1134"/>
          <w:tab w:val="clear" w:pos="1418"/>
          <w:tab w:val="left" w:pos="1701"/>
        </w:tabs>
        <w:spacing w:line="240" w:lineRule="auto"/>
        <w:ind w:firstLine="709"/>
        <w:rPr>
          <w:b w:val="0"/>
          <w:sz w:val="24"/>
          <w:szCs w:val="24"/>
        </w:rPr>
      </w:pPr>
      <w:bookmarkStart w:id="44" w:name="_Ref76397592"/>
      <w:r w:rsidRPr="00CA1F64">
        <w:rPr>
          <w:b w:val="0"/>
          <w:sz w:val="24"/>
          <w:szCs w:val="24"/>
        </w:rPr>
        <w:t xml:space="preserve">8.5.1.3. </w:t>
      </w:r>
      <w:r w:rsidR="0022223D" w:rsidRPr="00CA1F64">
        <w:rPr>
          <w:b w:val="0"/>
          <w:sz w:val="24"/>
          <w:szCs w:val="24"/>
        </w:rPr>
        <w:t>Когда  планируемая стоимость закупки не превышает:</w:t>
      </w:r>
      <w:bookmarkEnd w:id="44"/>
    </w:p>
    <w:p w:rsidR="0022223D" w:rsidRPr="000B7573" w:rsidRDefault="00CA1F64" w:rsidP="00CA1F64">
      <w:pPr>
        <w:ind w:firstLine="709"/>
        <w:jc w:val="both"/>
        <w:rPr>
          <w:rFonts w:ascii="Times New Roman" w:hAnsi="Times New Roman" w:cs="Times New Roman"/>
          <w:color w:val="auto"/>
        </w:rPr>
      </w:pPr>
      <w:r w:rsidRPr="00CA1F64">
        <w:rPr>
          <w:rFonts w:ascii="Times New Roman" w:hAnsi="Times New Roman" w:cs="Times New Roman"/>
          <w:color w:val="auto"/>
        </w:rPr>
        <w:t>-</w:t>
      </w:r>
      <w:r w:rsidR="0022223D" w:rsidRPr="00CA1F64">
        <w:rPr>
          <w:rFonts w:ascii="Times New Roman" w:hAnsi="Times New Roman" w:cs="Times New Roman"/>
          <w:color w:val="auto"/>
        </w:rPr>
        <w:t xml:space="preserve"> при закупке строительных материалов и подрядных работ, уникального (индивидуального оборудования) </w:t>
      </w:r>
      <w:r w:rsidR="0022223D" w:rsidRPr="000B7573">
        <w:rPr>
          <w:rFonts w:ascii="Times New Roman" w:hAnsi="Times New Roman" w:cs="Times New Roman"/>
          <w:color w:val="auto"/>
        </w:rPr>
        <w:t xml:space="preserve">— </w:t>
      </w:r>
      <w:r w:rsidR="005D3514" w:rsidRPr="000B7573">
        <w:rPr>
          <w:rFonts w:ascii="Times New Roman" w:hAnsi="Times New Roman" w:cs="Times New Roman"/>
          <w:color w:val="auto"/>
        </w:rPr>
        <w:t>8 000 000</w:t>
      </w:r>
      <w:r w:rsidR="0022223D" w:rsidRPr="000B7573">
        <w:rPr>
          <w:rFonts w:ascii="Times New Roman" w:hAnsi="Times New Roman" w:cs="Times New Roman"/>
          <w:color w:val="auto"/>
        </w:rPr>
        <w:t xml:space="preserve"> рублей (с </w:t>
      </w:r>
      <w:r w:rsidR="00327395" w:rsidRPr="000B7573">
        <w:rPr>
          <w:rFonts w:ascii="Times New Roman" w:hAnsi="Times New Roman" w:cs="Times New Roman"/>
          <w:color w:val="auto"/>
        </w:rPr>
        <w:t xml:space="preserve">учетом </w:t>
      </w:r>
      <w:r w:rsidR="0022223D" w:rsidRPr="000B7573">
        <w:rPr>
          <w:rFonts w:ascii="Times New Roman" w:hAnsi="Times New Roman" w:cs="Times New Roman"/>
          <w:color w:val="auto"/>
        </w:rPr>
        <w:t>НДС);</w:t>
      </w:r>
    </w:p>
    <w:p w:rsidR="0022223D" w:rsidRPr="00CA1F64" w:rsidRDefault="00CA1F64" w:rsidP="00CA1F64">
      <w:pPr>
        <w:ind w:firstLine="709"/>
        <w:jc w:val="both"/>
        <w:rPr>
          <w:rFonts w:ascii="Times New Roman" w:hAnsi="Times New Roman" w:cs="Times New Roman"/>
          <w:color w:val="auto"/>
        </w:rPr>
      </w:pPr>
      <w:bookmarkStart w:id="45" w:name="_Ref85987922"/>
      <w:r w:rsidRPr="000B7573">
        <w:rPr>
          <w:rFonts w:ascii="Times New Roman" w:hAnsi="Times New Roman" w:cs="Times New Roman"/>
          <w:color w:val="auto"/>
        </w:rPr>
        <w:t>-</w:t>
      </w:r>
      <w:r w:rsidR="0022223D" w:rsidRPr="000B7573">
        <w:rPr>
          <w:rFonts w:ascii="Times New Roman" w:hAnsi="Times New Roman" w:cs="Times New Roman"/>
          <w:color w:val="auto"/>
        </w:rPr>
        <w:t xml:space="preserve"> при закупке прочих товаров, работ, услуг — </w:t>
      </w:r>
      <w:r w:rsidR="005D3514" w:rsidRPr="000B7573">
        <w:rPr>
          <w:rFonts w:ascii="Times New Roman" w:hAnsi="Times New Roman" w:cs="Times New Roman"/>
          <w:color w:val="auto"/>
        </w:rPr>
        <w:t>5 000 000</w:t>
      </w:r>
      <w:r w:rsidR="0022223D" w:rsidRPr="000B7573">
        <w:rPr>
          <w:rFonts w:ascii="Times New Roman" w:hAnsi="Times New Roman" w:cs="Times New Roman"/>
          <w:color w:val="auto"/>
        </w:rPr>
        <w:t xml:space="preserve"> рублей (с</w:t>
      </w:r>
      <w:r w:rsidR="00327395" w:rsidRPr="000B7573">
        <w:rPr>
          <w:rFonts w:ascii="Times New Roman" w:hAnsi="Times New Roman" w:cs="Times New Roman"/>
          <w:color w:val="auto"/>
        </w:rPr>
        <w:t xml:space="preserve"> учетом</w:t>
      </w:r>
      <w:r w:rsidR="0022223D" w:rsidRPr="000B7573">
        <w:rPr>
          <w:rFonts w:ascii="Times New Roman" w:hAnsi="Times New Roman" w:cs="Times New Roman"/>
          <w:color w:val="auto"/>
        </w:rPr>
        <w:t xml:space="preserve"> НДС).</w:t>
      </w:r>
      <w:bookmarkEnd w:id="45"/>
    </w:p>
    <w:p w:rsidR="0022223D" w:rsidRPr="00CA1F64" w:rsidRDefault="00CA1F64" w:rsidP="0022223D">
      <w:pPr>
        <w:pStyle w:val="23"/>
        <w:shd w:val="clear" w:color="auto" w:fill="auto"/>
        <w:tabs>
          <w:tab w:val="left" w:pos="0"/>
          <w:tab w:val="left" w:pos="1346"/>
        </w:tabs>
        <w:spacing w:before="0" w:line="240" w:lineRule="auto"/>
        <w:ind w:right="40" w:firstLine="709"/>
        <w:jc w:val="both"/>
        <w:rPr>
          <w:color w:val="auto"/>
        </w:rPr>
      </w:pPr>
      <w:r w:rsidRPr="00CA1F64">
        <w:rPr>
          <w:color w:val="auto"/>
        </w:rPr>
        <w:t>8.5.2.</w:t>
      </w:r>
      <w:r w:rsidR="0022223D" w:rsidRPr="00CA1F64">
        <w:rPr>
          <w:color w:val="auto"/>
        </w:rPr>
        <w:t xml:space="preserve"> Для закрытого запроса предложений дополнительно действуют ограничения, налагаемые подразделом </w:t>
      </w:r>
      <w:r w:rsidR="00D4625C">
        <w:rPr>
          <w:color w:val="auto"/>
        </w:rPr>
        <w:t>8.2</w:t>
      </w:r>
      <w:r>
        <w:rPr>
          <w:color w:val="auto"/>
        </w:rPr>
        <w:t xml:space="preserve"> настоящего Положения.</w:t>
      </w:r>
    </w:p>
    <w:p w:rsidR="0022223D" w:rsidRDefault="0022223D" w:rsidP="00B07A55">
      <w:pPr>
        <w:pStyle w:val="23"/>
        <w:shd w:val="clear" w:color="auto" w:fill="auto"/>
        <w:tabs>
          <w:tab w:val="left" w:pos="0"/>
          <w:tab w:val="left" w:pos="1346"/>
        </w:tabs>
        <w:spacing w:before="0" w:line="240" w:lineRule="auto"/>
        <w:ind w:right="40" w:firstLine="709"/>
        <w:jc w:val="both"/>
        <w:rPr>
          <w:color w:val="auto"/>
        </w:rPr>
      </w:pPr>
    </w:p>
    <w:p w:rsidR="00564E73" w:rsidRDefault="00564E73" w:rsidP="00B07A55">
      <w:pPr>
        <w:pStyle w:val="23"/>
        <w:shd w:val="clear" w:color="auto" w:fill="auto"/>
        <w:tabs>
          <w:tab w:val="left" w:pos="0"/>
          <w:tab w:val="left" w:pos="1346"/>
        </w:tabs>
        <w:spacing w:before="0" w:line="240" w:lineRule="auto"/>
        <w:ind w:right="40" w:firstLine="709"/>
        <w:jc w:val="both"/>
        <w:rPr>
          <w:color w:val="auto"/>
        </w:rPr>
      </w:pPr>
    </w:p>
    <w:p w:rsidR="009307B4" w:rsidRPr="009307B4" w:rsidRDefault="009307B4" w:rsidP="00B07A55">
      <w:pPr>
        <w:pStyle w:val="23"/>
        <w:shd w:val="clear" w:color="auto" w:fill="auto"/>
        <w:tabs>
          <w:tab w:val="left" w:pos="0"/>
          <w:tab w:val="left" w:pos="1346"/>
        </w:tabs>
        <w:spacing w:before="0" w:line="240" w:lineRule="auto"/>
        <w:ind w:right="40" w:firstLine="709"/>
        <w:jc w:val="both"/>
        <w:rPr>
          <w:b/>
          <w:color w:val="auto"/>
        </w:rPr>
      </w:pPr>
      <w:r w:rsidRPr="009307B4">
        <w:rPr>
          <w:b/>
          <w:color w:val="auto"/>
        </w:rPr>
        <w:t>8.6. Запрос цен</w:t>
      </w:r>
      <w:r w:rsidR="00F91C80">
        <w:rPr>
          <w:b/>
          <w:color w:val="auto"/>
        </w:rPr>
        <w:t xml:space="preserve"> (котировок)</w:t>
      </w:r>
    </w:p>
    <w:p w:rsidR="009307B4" w:rsidRPr="009307B4" w:rsidRDefault="009307B4" w:rsidP="009307B4">
      <w:pPr>
        <w:pStyle w:val="36"/>
        <w:tabs>
          <w:tab w:val="clear" w:pos="1134"/>
        </w:tabs>
        <w:spacing w:line="240" w:lineRule="auto"/>
        <w:ind w:left="1" w:firstLine="708"/>
        <w:rPr>
          <w:sz w:val="24"/>
          <w:szCs w:val="24"/>
        </w:rPr>
      </w:pPr>
      <w:r w:rsidRPr="009307B4">
        <w:rPr>
          <w:sz w:val="24"/>
          <w:szCs w:val="24"/>
        </w:rPr>
        <w:t xml:space="preserve">8.6.1. </w:t>
      </w:r>
      <w:bookmarkStart w:id="46" w:name="_Ref300763907"/>
      <w:bookmarkStart w:id="47" w:name="_Toc93230230"/>
      <w:bookmarkStart w:id="48" w:name="_Toc93230363"/>
      <w:bookmarkStart w:id="49" w:name="_Toc298832266"/>
      <w:r w:rsidRPr="009307B4">
        <w:rPr>
          <w:sz w:val="24"/>
          <w:szCs w:val="24"/>
        </w:rPr>
        <w:t xml:space="preserve">Применение открытого запроса цен может осуществляться при закупках простой продукции, для которой существует сложившийся рынок при условии, что цена договора не </w:t>
      </w:r>
      <w:r w:rsidRPr="000B7573">
        <w:rPr>
          <w:sz w:val="24"/>
          <w:szCs w:val="24"/>
        </w:rPr>
        <w:t xml:space="preserve">превышает </w:t>
      </w:r>
      <w:r w:rsidR="005D3514" w:rsidRPr="000B7573">
        <w:rPr>
          <w:sz w:val="24"/>
          <w:szCs w:val="24"/>
        </w:rPr>
        <w:t>4 000 000</w:t>
      </w:r>
      <w:r w:rsidRPr="000B7573">
        <w:rPr>
          <w:sz w:val="24"/>
          <w:szCs w:val="24"/>
        </w:rPr>
        <w:t xml:space="preserve"> рублей (с учетом НДС)</w:t>
      </w:r>
      <w:bookmarkEnd w:id="46"/>
      <w:r w:rsidRPr="000B7573">
        <w:rPr>
          <w:sz w:val="24"/>
          <w:szCs w:val="24"/>
        </w:rPr>
        <w:t>.</w:t>
      </w:r>
    </w:p>
    <w:p w:rsidR="009307B4" w:rsidRPr="009307B4" w:rsidRDefault="009307B4" w:rsidP="009307B4">
      <w:pPr>
        <w:pStyle w:val="36"/>
        <w:tabs>
          <w:tab w:val="clear" w:pos="1134"/>
        </w:tabs>
        <w:spacing w:line="240" w:lineRule="auto"/>
        <w:ind w:left="1" w:firstLine="708"/>
        <w:rPr>
          <w:sz w:val="24"/>
          <w:szCs w:val="24"/>
        </w:rPr>
      </w:pPr>
      <w:bookmarkStart w:id="50" w:name="_Ref300924926"/>
      <w:bookmarkStart w:id="51" w:name="_Ref89780466"/>
      <w:r w:rsidRPr="009307B4">
        <w:rPr>
          <w:sz w:val="24"/>
          <w:szCs w:val="24"/>
        </w:rPr>
        <w:t>8.6.2. Применение закрытого запроса цен без ограничения по цене договора может осуществляться при закупках:</w:t>
      </w:r>
      <w:bookmarkEnd w:id="50"/>
    </w:p>
    <w:p w:rsidR="009307B4" w:rsidRPr="009307B4" w:rsidRDefault="009307B4" w:rsidP="009307B4">
      <w:pPr>
        <w:ind w:firstLine="709"/>
        <w:jc w:val="both"/>
        <w:rPr>
          <w:rFonts w:ascii="Times New Roman" w:hAnsi="Times New Roman" w:cs="Times New Roman"/>
          <w:color w:val="auto"/>
        </w:rPr>
      </w:pPr>
      <w:r w:rsidRPr="009307B4">
        <w:rPr>
          <w:rFonts w:ascii="Times New Roman" w:hAnsi="Times New Roman" w:cs="Times New Roman"/>
          <w:color w:val="auto"/>
        </w:rPr>
        <w:t>а) Постоянно (регулярно) потребляемой продукции у поставщиков, с которыми ранее по результатам конкурсной процедуры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трех, и все они должны быть приглашены к подаче ценовых предложений</w:t>
      </w:r>
      <w:bookmarkEnd w:id="51"/>
      <w:r w:rsidRPr="009307B4">
        <w:rPr>
          <w:rFonts w:ascii="Times New Roman" w:hAnsi="Times New Roman" w:cs="Times New Roman"/>
          <w:color w:val="auto"/>
        </w:rPr>
        <w:t>;</w:t>
      </w:r>
    </w:p>
    <w:p w:rsidR="009307B4" w:rsidRPr="009307B4" w:rsidRDefault="009307B4" w:rsidP="009307B4">
      <w:pPr>
        <w:ind w:firstLine="709"/>
        <w:jc w:val="both"/>
        <w:rPr>
          <w:rFonts w:ascii="Times New Roman" w:hAnsi="Times New Roman" w:cs="Times New Roman"/>
          <w:color w:val="auto"/>
        </w:rPr>
      </w:pPr>
      <w:bookmarkStart w:id="52" w:name="_Ref300763556"/>
      <w:r w:rsidRPr="009307B4">
        <w:rPr>
          <w:rFonts w:ascii="Times New Roman" w:hAnsi="Times New Roman" w:cs="Times New Roman"/>
          <w:color w:val="auto"/>
        </w:rPr>
        <w:t>б) Постоянно (длительно) потребляемой продукции у производителей, с которыми ранее по результатам конкурсной процедуры заключены рамочные соглашения для поставок этой продукции. При этом рамочные соглашения могут заключаться на срок более одного года,  таких производителей должно быть не менее трех, и все они должны быть приглашены к подаче ценовых предложений.</w:t>
      </w:r>
      <w:bookmarkEnd w:id="52"/>
    </w:p>
    <w:p w:rsidR="009307B4" w:rsidRPr="005C32ED" w:rsidRDefault="009307B4" w:rsidP="009307B4">
      <w:pPr>
        <w:pStyle w:val="36"/>
        <w:tabs>
          <w:tab w:val="clear" w:pos="1134"/>
        </w:tabs>
        <w:spacing w:line="240" w:lineRule="auto"/>
        <w:ind w:left="1" w:firstLine="708"/>
        <w:rPr>
          <w:sz w:val="24"/>
          <w:szCs w:val="24"/>
        </w:rPr>
      </w:pPr>
      <w:r w:rsidRPr="005C32ED">
        <w:rPr>
          <w:sz w:val="24"/>
          <w:szCs w:val="24"/>
        </w:rPr>
        <w:t xml:space="preserve">8.6.3. Для закрытого запроса цен, проводимого по </w:t>
      </w:r>
      <w:r w:rsidR="005C32ED" w:rsidRPr="005C32ED">
        <w:rPr>
          <w:sz w:val="24"/>
          <w:szCs w:val="24"/>
        </w:rPr>
        <w:t>основаниям,</w:t>
      </w:r>
      <w:r w:rsidR="00D713E3">
        <w:rPr>
          <w:sz w:val="24"/>
          <w:szCs w:val="24"/>
        </w:rPr>
        <w:t xml:space="preserve"> </w:t>
      </w:r>
      <w:r w:rsidR="005C32ED" w:rsidRPr="005C32ED">
        <w:rPr>
          <w:sz w:val="24"/>
          <w:szCs w:val="24"/>
        </w:rPr>
        <w:t xml:space="preserve">не предусмотренным в </w:t>
      </w:r>
      <w:r w:rsidRPr="005C32ED">
        <w:rPr>
          <w:sz w:val="24"/>
          <w:szCs w:val="24"/>
        </w:rPr>
        <w:t xml:space="preserve">пункте 8.6.2, дополнительно к требованиям пункта </w:t>
      </w:r>
      <w:r w:rsidR="005C32ED" w:rsidRPr="005C32ED">
        <w:rPr>
          <w:sz w:val="24"/>
          <w:szCs w:val="24"/>
        </w:rPr>
        <w:t>8.6.1</w:t>
      </w:r>
      <w:r w:rsidRPr="005C32ED">
        <w:rPr>
          <w:sz w:val="24"/>
          <w:szCs w:val="24"/>
        </w:rPr>
        <w:t xml:space="preserve"> действуют ограничения, налагаемые пунктом</w:t>
      </w:r>
      <w:r w:rsidR="005C32ED" w:rsidRPr="005C32ED">
        <w:rPr>
          <w:sz w:val="24"/>
          <w:szCs w:val="24"/>
        </w:rPr>
        <w:t xml:space="preserve"> 8.2 настоящего Положения</w:t>
      </w:r>
      <w:r w:rsidRPr="005C32ED">
        <w:rPr>
          <w:sz w:val="24"/>
          <w:szCs w:val="24"/>
        </w:rPr>
        <w:t>.</w:t>
      </w:r>
    </w:p>
    <w:p w:rsidR="009307B4" w:rsidRPr="005C32ED" w:rsidRDefault="005C32ED" w:rsidP="009307B4">
      <w:pPr>
        <w:pStyle w:val="36"/>
        <w:tabs>
          <w:tab w:val="clear" w:pos="1134"/>
        </w:tabs>
        <w:spacing w:line="240" w:lineRule="auto"/>
        <w:ind w:left="1" w:firstLine="708"/>
        <w:rPr>
          <w:sz w:val="24"/>
          <w:szCs w:val="24"/>
        </w:rPr>
      </w:pPr>
      <w:r w:rsidRPr="005C32ED">
        <w:rPr>
          <w:sz w:val="24"/>
          <w:szCs w:val="24"/>
        </w:rPr>
        <w:t xml:space="preserve">8.6.4. </w:t>
      </w:r>
      <w:r w:rsidR="009307B4" w:rsidRPr="005C32ED">
        <w:rPr>
          <w:sz w:val="24"/>
          <w:szCs w:val="24"/>
        </w:rPr>
        <w:t>Запрещается проводить закупки сложного, уникального (индивидуального) оборудования способом запроса цен.</w:t>
      </w:r>
    </w:p>
    <w:p w:rsidR="00134E8E" w:rsidRDefault="00134E8E" w:rsidP="00134E8E">
      <w:pPr>
        <w:pStyle w:val="a"/>
        <w:numPr>
          <w:ilvl w:val="0"/>
          <w:numId w:val="0"/>
        </w:numPr>
        <w:tabs>
          <w:tab w:val="clear" w:pos="851"/>
          <w:tab w:val="clear" w:pos="1134"/>
          <w:tab w:val="left" w:pos="0"/>
        </w:tabs>
        <w:spacing w:line="240" w:lineRule="auto"/>
        <w:ind w:left="709"/>
        <w:rPr>
          <w:color w:val="4F6228"/>
          <w:sz w:val="24"/>
          <w:szCs w:val="24"/>
        </w:rPr>
      </w:pPr>
      <w:bookmarkStart w:id="53" w:name="_Toc311826056"/>
    </w:p>
    <w:p w:rsidR="009307B4" w:rsidRPr="00134E8E" w:rsidRDefault="00134E8E" w:rsidP="00134E8E">
      <w:pPr>
        <w:pStyle w:val="a"/>
        <w:numPr>
          <w:ilvl w:val="0"/>
          <w:numId w:val="0"/>
        </w:numPr>
        <w:tabs>
          <w:tab w:val="clear" w:pos="851"/>
          <w:tab w:val="clear" w:pos="1134"/>
          <w:tab w:val="left" w:pos="0"/>
        </w:tabs>
        <w:spacing w:line="240" w:lineRule="auto"/>
        <w:ind w:firstLine="709"/>
        <w:rPr>
          <w:sz w:val="24"/>
          <w:szCs w:val="24"/>
        </w:rPr>
      </w:pPr>
      <w:r w:rsidRPr="00134E8E">
        <w:rPr>
          <w:sz w:val="24"/>
          <w:szCs w:val="24"/>
        </w:rPr>
        <w:t xml:space="preserve">8.7. </w:t>
      </w:r>
      <w:r w:rsidR="009307B4" w:rsidRPr="00134E8E">
        <w:rPr>
          <w:sz w:val="24"/>
          <w:szCs w:val="24"/>
        </w:rPr>
        <w:t>Конкурентные переговоры</w:t>
      </w:r>
      <w:bookmarkEnd w:id="47"/>
      <w:bookmarkEnd w:id="48"/>
      <w:bookmarkEnd w:id="49"/>
      <w:bookmarkEnd w:id="53"/>
    </w:p>
    <w:p w:rsidR="009307B4" w:rsidRPr="00134E8E" w:rsidRDefault="00134E8E" w:rsidP="00134E8E">
      <w:pPr>
        <w:pStyle w:val="36"/>
        <w:tabs>
          <w:tab w:val="left" w:pos="0"/>
          <w:tab w:val="left" w:pos="1134"/>
        </w:tabs>
        <w:spacing w:line="240" w:lineRule="auto"/>
        <w:ind w:left="0" w:firstLine="709"/>
        <w:rPr>
          <w:sz w:val="24"/>
          <w:szCs w:val="24"/>
        </w:rPr>
      </w:pPr>
      <w:r w:rsidRPr="00134E8E">
        <w:rPr>
          <w:sz w:val="24"/>
          <w:szCs w:val="24"/>
        </w:rPr>
        <w:t xml:space="preserve">8.7.1. </w:t>
      </w:r>
      <w:r w:rsidR="009307B4" w:rsidRPr="00134E8E">
        <w:rPr>
          <w:sz w:val="24"/>
          <w:szCs w:val="24"/>
        </w:rPr>
        <w:t xml:space="preserve">Конкурентные переговоры могут проводиться при закупках продукции,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 </w:t>
      </w:r>
    </w:p>
    <w:p w:rsidR="009307B4" w:rsidRPr="00134E8E" w:rsidRDefault="00134E8E" w:rsidP="00134E8E">
      <w:pPr>
        <w:pStyle w:val="36"/>
        <w:tabs>
          <w:tab w:val="left" w:pos="0"/>
          <w:tab w:val="left" w:pos="1134"/>
        </w:tabs>
        <w:spacing w:line="240" w:lineRule="auto"/>
        <w:ind w:left="0" w:firstLine="709"/>
        <w:rPr>
          <w:sz w:val="24"/>
          <w:szCs w:val="24"/>
        </w:rPr>
      </w:pPr>
      <w:r w:rsidRPr="00134E8E">
        <w:rPr>
          <w:sz w:val="24"/>
          <w:szCs w:val="24"/>
        </w:rPr>
        <w:t>8.7.2.</w:t>
      </w:r>
      <w:r w:rsidR="009307B4" w:rsidRPr="00134E8E">
        <w:rPr>
          <w:sz w:val="24"/>
          <w:szCs w:val="24"/>
        </w:rPr>
        <w:t xml:space="preserve"> Для закрытых конкурентных переговоров дополнительно действуют ограничения, налагаемые пунктом </w:t>
      </w:r>
      <w:r w:rsidR="00862B18">
        <w:rPr>
          <w:sz w:val="24"/>
          <w:szCs w:val="24"/>
        </w:rPr>
        <w:t>8.2</w:t>
      </w:r>
      <w:r w:rsidR="009307B4" w:rsidRPr="00134E8E">
        <w:rPr>
          <w:sz w:val="24"/>
          <w:szCs w:val="24"/>
        </w:rPr>
        <w:t>, которые могут быть сняты решением З</w:t>
      </w:r>
      <w:r w:rsidR="00565373">
        <w:rPr>
          <w:sz w:val="24"/>
          <w:szCs w:val="24"/>
        </w:rPr>
        <w:t>К</w:t>
      </w:r>
      <w:r w:rsidR="009307B4" w:rsidRPr="00134E8E">
        <w:rPr>
          <w:sz w:val="24"/>
          <w:szCs w:val="24"/>
        </w:rPr>
        <w:t xml:space="preserve"> </w:t>
      </w:r>
      <w:r w:rsidR="00565373">
        <w:rPr>
          <w:sz w:val="24"/>
          <w:szCs w:val="24"/>
        </w:rPr>
        <w:t>предприятия</w:t>
      </w:r>
      <w:r w:rsidR="009307B4" w:rsidRPr="00134E8E">
        <w:rPr>
          <w:sz w:val="24"/>
          <w:szCs w:val="24"/>
        </w:rPr>
        <w:t>.</w:t>
      </w:r>
    </w:p>
    <w:p w:rsidR="009307B4" w:rsidRPr="00134E8E" w:rsidRDefault="009307B4" w:rsidP="00B07A55">
      <w:pPr>
        <w:pStyle w:val="23"/>
        <w:shd w:val="clear" w:color="auto" w:fill="auto"/>
        <w:tabs>
          <w:tab w:val="left" w:pos="0"/>
          <w:tab w:val="left" w:pos="1346"/>
        </w:tabs>
        <w:spacing w:before="0" w:line="240" w:lineRule="auto"/>
        <w:ind w:right="40" w:firstLine="709"/>
        <w:jc w:val="both"/>
        <w:rPr>
          <w:color w:val="auto"/>
        </w:rPr>
      </w:pPr>
    </w:p>
    <w:p w:rsidR="009307B4" w:rsidRPr="005D0047" w:rsidRDefault="005D0047" w:rsidP="00B07A55">
      <w:pPr>
        <w:pStyle w:val="23"/>
        <w:shd w:val="clear" w:color="auto" w:fill="auto"/>
        <w:tabs>
          <w:tab w:val="left" w:pos="0"/>
          <w:tab w:val="left" w:pos="1346"/>
        </w:tabs>
        <w:spacing w:before="0" w:line="240" w:lineRule="auto"/>
        <w:ind w:right="40" w:firstLine="709"/>
        <w:jc w:val="both"/>
        <w:rPr>
          <w:b/>
          <w:color w:val="auto"/>
        </w:rPr>
      </w:pPr>
      <w:r w:rsidRPr="005D0047">
        <w:rPr>
          <w:b/>
          <w:color w:val="auto"/>
        </w:rPr>
        <w:t>8.8. Закупка у единственного источника</w:t>
      </w:r>
    </w:p>
    <w:p w:rsidR="00BC1425" w:rsidRDefault="005D0047" w:rsidP="005D0047">
      <w:pPr>
        <w:pStyle w:val="23"/>
        <w:shd w:val="clear" w:color="auto" w:fill="auto"/>
        <w:tabs>
          <w:tab w:val="left" w:pos="1267"/>
        </w:tabs>
        <w:spacing w:before="0" w:line="274" w:lineRule="exact"/>
        <w:ind w:right="40" w:firstLine="709"/>
        <w:jc w:val="both"/>
      </w:pPr>
      <w:r>
        <w:t>8.8.1. Закупки</w:t>
      </w:r>
      <w:r w:rsidR="00253A45">
        <w:t xml:space="preserve"> у единственного источника</w:t>
      </w:r>
      <w:r>
        <w:t xml:space="preserve"> могут осуществляться в следующих случаях</w:t>
      </w:r>
      <w:r w:rsidR="00253A45">
        <w:t>:</w:t>
      </w:r>
    </w:p>
    <w:p w:rsidR="00BC1425" w:rsidRPr="00CD7AB3" w:rsidRDefault="00253A45" w:rsidP="005D0047">
      <w:pPr>
        <w:pStyle w:val="23"/>
        <w:shd w:val="clear" w:color="auto" w:fill="auto"/>
        <w:tabs>
          <w:tab w:val="left" w:pos="1130"/>
        </w:tabs>
        <w:spacing w:before="0" w:line="274" w:lineRule="exact"/>
        <w:ind w:right="40" w:firstLine="709"/>
        <w:jc w:val="both"/>
        <w:rPr>
          <w:color w:val="auto"/>
        </w:rPr>
      </w:pPr>
      <w:r w:rsidRPr="00CD7AB3">
        <w:rPr>
          <w:color w:val="auto"/>
        </w:rPr>
        <w:t>а)</w:t>
      </w:r>
      <w:r w:rsidRPr="00CD7AB3">
        <w:rPr>
          <w:color w:val="auto"/>
        </w:rPr>
        <w:tab/>
        <w:t xml:space="preserve">если вследствие обстоятельств непреодолимой силы, иных чрезвычайных обстоятельств (в </w:t>
      </w:r>
      <w:r w:rsidR="00E83DCC" w:rsidRPr="00CD7AB3">
        <w:rPr>
          <w:color w:val="auto"/>
        </w:rPr>
        <w:t>том числе</w:t>
      </w:r>
      <w:r w:rsidRPr="00CD7AB3">
        <w:rPr>
          <w:color w:val="auto"/>
        </w:rPr>
        <w:t xml:space="preserve"> аварий, иных инцидентов) возникла срочная потребность в определенной продукции (товарах, работах, услугах), в связи с чем, применение иных </w:t>
      </w:r>
      <w:r w:rsidRPr="00CD7AB3">
        <w:rPr>
          <w:color w:val="auto"/>
        </w:rPr>
        <w:lastRenderedPageBreak/>
        <w:t>процедур неприемлемо (в том числе по причине отсутствия времени, необходимого для их проведения). Закупка товаров, работ, услуг для устранения чрезвычайных обстоятельств должна производиться в объёме не более достаточного для предотвращения чрезвычайной ситуации или ликвидации её последствий;</w:t>
      </w:r>
    </w:p>
    <w:p w:rsidR="00BC1425" w:rsidRPr="00CD7AB3" w:rsidRDefault="00253A45" w:rsidP="005D0047">
      <w:pPr>
        <w:pStyle w:val="23"/>
        <w:shd w:val="clear" w:color="auto" w:fill="auto"/>
        <w:tabs>
          <w:tab w:val="left" w:pos="1202"/>
        </w:tabs>
        <w:spacing w:before="0" w:line="274" w:lineRule="exact"/>
        <w:ind w:right="40" w:firstLine="709"/>
        <w:jc w:val="both"/>
        <w:rPr>
          <w:color w:val="auto"/>
        </w:rPr>
      </w:pPr>
      <w:r w:rsidRPr="00CD7AB3">
        <w:rPr>
          <w:color w:val="auto"/>
        </w:rPr>
        <w:t>б)</w:t>
      </w:r>
      <w:r w:rsidRPr="00CD7AB3">
        <w:rPr>
          <w:color w:val="auto"/>
        </w:rPr>
        <w:tab/>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BC1425" w:rsidRPr="00CD7AB3" w:rsidRDefault="00253A45" w:rsidP="005D0047">
      <w:pPr>
        <w:pStyle w:val="23"/>
        <w:shd w:val="clear" w:color="auto" w:fill="auto"/>
        <w:tabs>
          <w:tab w:val="left" w:pos="1202"/>
        </w:tabs>
        <w:spacing w:before="0" w:line="277" w:lineRule="exact"/>
        <w:ind w:right="40" w:firstLine="709"/>
        <w:jc w:val="both"/>
        <w:rPr>
          <w:color w:val="auto"/>
        </w:rPr>
      </w:pPr>
      <w:r w:rsidRPr="00CD7AB3">
        <w:rPr>
          <w:color w:val="auto"/>
        </w:rPr>
        <w:t>в)</w:t>
      </w:r>
      <w:r w:rsidRPr="00CD7AB3">
        <w:rPr>
          <w:color w:val="auto"/>
        </w:rPr>
        <w:tab/>
        <w:t>исключительные права в отношении закупаемых товаров (работ, услуг) принадлежат определенному поставщику (подрядчику, исполнителю), при условии, что на функционирующем рынке не существует равноценной замены закупаемой продукции;</w:t>
      </w:r>
    </w:p>
    <w:p w:rsidR="00BC1425" w:rsidRPr="00CD7AB3" w:rsidRDefault="00253A45" w:rsidP="005D0047">
      <w:pPr>
        <w:pStyle w:val="23"/>
        <w:shd w:val="clear" w:color="auto" w:fill="auto"/>
        <w:tabs>
          <w:tab w:val="left" w:pos="1174"/>
        </w:tabs>
        <w:spacing w:before="0" w:line="274" w:lineRule="exact"/>
        <w:ind w:right="40" w:firstLine="709"/>
        <w:jc w:val="both"/>
        <w:rPr>
          <w:color w:val="auto"/>
        </w:rPr>
      </w:pPr>
      <w:r w:rsidRPr="00CD7AB3">
        <w:rPr>
          <w:color w:val="auto"/>
        </w:rPr>
        <w:t>г)</w:t>
      </w:r>
      <w:r w:rsidRPr="00CD7AB3">
        <w:rPr>
          <w:color w:val="auto"/>
        </w:rPr>
        <w:tab/>
        <w:t>проводятся дополнительные закупки,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(работ, услуг) с ранее приобретенной продукцией новые закупки должны быть сделаны у лица, у которого ранее приобретена продукция;</w:t>
      </w:r>
    </w:p>
    <w:p w:rsidR="00BC1425" w:rsidRPr="00CD7AB3" w:rsidRDefault="00253A45" w:rsidP="005D0047">
      <w:pPr>
        <w:pStyle w:val="70"/>
        <w:shd w:val="clear" w:color="auto" w:fill="auto"/>
        <w:spacing w:before="0"/>
        <w:ind w:right="40" w:firstLine="709"/>
        <w:rPr>
          <w:color w:val="auto"/>
        </w:rPr>
      </w:pPr>
      <w:r w:rsidRPr="00CD7AB3">
        <w:rPr>
          <w:color w:val="auto"/>
        </w:rPr>
        <w:t>Примечание: при принятии решения о закупке у единственного источника по данному основанию следует проверить действительно ли дополнительная закупка у иного лица вынудит Заказчика:</w:t>
      </w:r>
    </w:p>
    <w:p w:rsidR="00BC1425" w:rsidRPr="00CD7AB3" w:rsidRDefault="00253A45" w:rsidP="005D0047">
      <w:pPr>
        <w:pStyle w:val="70"/>
        <w:numPr>
          <w:ilvl w:val="0"/>
          <w:numId w:val="23"/>
        </w:numPr>
        <w:shd w:val="clear" w:color="auto" w:fill="auto"/>
        <w:tabs>
          <w:tab w:val="left" w:pos="1035"/>
        </w:tabs>
        <w:spacing w:before="0" w:line="252" w:lineRule="exact"/>
        <w:ind w:left="20" w:right="20" w:firstLine="709"/>
        <w:rPr>
          <w:color w:val="auto"/>
        </w:rPr>
      </w:pPr>
      <w:r w:rsidRPr="00CD7AB3">
        <w:rPr>
          <w:color w:val="auto"/>
        </w:rPr>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BC1425" w:rsidRPr="00CD7AB3" w:rsidRDefault="00253A45" w:rsidP="005D0047">
      <w:pPr>
        <w:pStyle w:val="70"/>
        <w:numPr>
          <w:ilvl w:val="0"/>
          <w:numId w:val="23"/>
        </w:numPr>
        <w:shd w:val="clear" w:color="auto" w:fill="auto"/>
        <w:tabs>
          <w:tab w:val="left" w:pos="1064"/>
        </w:tabs>
        <w:spacing w:before="0"/>
        <w:ind w:left="20" w:right="20" w:firstLine="709"/>
        <w:rPr>
          <w:color w:val="auto"/>
        </w:rPr>
      </w:pPr>
      <w:r w:rsidRPr="00CD7AB3">
        <w:rPr>
          <w:color w:val="auto"/>
        </w:rPr>
        <w:t>при закупке работ (либо услуг) — 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Заказчику,</w:t>
      </w:r>
    </w:p>
    <w:p w:rsidR="00BC1425" w:rsidRPr="00CD7AB3" w:rsidRDefault="00253A45" w:rsidP="005D0047">
      <w:pPr>
        <w:pStyle w:val="23"/>
        <w:shd w:val="clear" w:color="auto" w:fill="auto"/>
        <w:tabs>
          <w:tab w:val="left" w:pos="1165"/>
        </w:tabs>
        <w:spacing w:before="0" w:line="274" w:lineRule="exact"/>
        <w:ind w:left="20" w:right="20" w:firstLine="709"/>
        <w:jc w:val="both"/>
        <w:rPr>
          <w:color w:val="auto"/>
        </w:rPr>
      </w:pPr>
      <w:r w:rsidRPr="00CD7AB3">
        <w:rPr>
          <w:color w:val="auto"/>
        </w:rPr>
        <w:t>д)</w:t>
      </w:r>
      <w:r w:rsidRPr="00CD7AB3">
        <w:rPr>
          <w:color w:val="auto"/>
        </w:rPr>
        <w:tab/>
        <w:t xml:space="preserve">оказания услуг водоснабжения, водоотведения, канализации, теплоснабжения, газоснабжения (за исключением услуг по реализации сжиженного газа), общедоступной </w:t>
      </w:r>
      <w:r w:rsidR="00ED6100" w:rsidRPr="00CD7AB3">
        <w:rPr>
          <w:color w:val="auto"/>
        </w:rPr>
        <w:t xml:space="preserve">электросвязи и </w:t>
      </w:r>
      <w:r w:rsidRPr="00CD7AB3">
        <w:rPr>
          <w:color w:val="auto"/>
        </w:rPr>
        <w:t>почтовой связи (за исключением услуг экспресс-почты), а также подключения (присоединения) к сетям инженерно-технического обеспечения по регулируемым в соответствии с законодательством РФ ценам (тарифам), приобретение иных товаров (работ, услуг), относящихся к сфере деятельности субъектов естественных монополий;</w:t>
      </w:r>
    </w:p>
    <w:p w:rsidR="00BC1425" w:rsidRDefault="00253A45" w:rsidP="005D0047">
      <w:pPr>
        <w:pStyle w:val="23"/>
        <w:shd w:val="clear" w:color="auto" w:fill="auto"/>
        <w:tabs>
          <w:tab w:val="left" w:pos="1222"/>
        </w:tabs>
        <w:spacing w:before="0" w:line="274" w:lineRule="exact"/>
        <w:ind w:left="20" w:right="20" w:firstLine="709"/>
        <w:jc w:val="both"/>
      </w:pPr>
      <w:r w:rsidRPr="00CD7AB3">
        <w:rPr>
          <w:color w:val="auto"/>
        </w:rPr>
        <w:t>е)</w:t>
      </w:r>
      <w:r w:rsidRPr="00CD7AB3">
        <w:rPr>
          <w:color w:val="auto"/>
        </w:rPr>
        <w:tab/>
        <w:t xml:space="preserve">заключения договора энергоснабжения или купли-продажи электрической </w:t>
      </w:r>
      <w:r>
        <w:t xml:space="preserve">энергии с гарантирующим поставщиком электрической энергии, договора на оказание услуг по передаче </w:t>
      </w:r>
      <w:r w:rsidR="003549DD">
        <w:t>электрической энергии с электро</w:t>
      </w:r>
      <w:r>
        <w:t>сетевой компанией, сети которой технологически присоединены к сетям Заказчика;</w:t>
      </w:r>
    </w:p>
    <w:p w:rsidR="00BC1425" w:rsidRDefault="00253A45" w:rsidP="005D0047">
      <w:pPr>
        <w:pStyle w:val="23"/>
        <w:shd w:val="clear" w:color="auto" w:fill="auto"/>
        <w:tabs>
          <w:tab w:val="left" w:pos="1194"/>
        </w:tabs>
        <w:spacing w:before="0" w:line="274" w:lineRule="exact"/>
        <w:ind w:left="20" w:right="20" w:firstLine="709"/>
        <w:jc w:val="both"/>
      </w:pPr>
      <w:r>
        <w:t>ж)</w:t>
      </w:r>
      <w:r>
        <w:tab/>
        <w:t>получения дополнительных услуг фиксированной и мобильной связи в связи с наличием существующей у Заказчика номерной емкости конкретного оператора связи;</w:t>
      </w:r>
    </w:p>
    <w:p w:rsidR="00BC1425" w:rsidRDefault="00253A45" w:rsidP="005D0047">
      <w:pPr>
        <w:pStyle w:val="23"/>
        <w:shd w:val="clear" w:color="auto" w:fill="auto"/>
        <w:tabs>
          <w:tab w:val="left" w:pos="1179"/>
        </w:tabs>
        <w:spacing w:before="0" w:line="270" w:lineRule="exact"/>
        <w:ind w:left="20" w:right="20" w:firstLine="709"/>
        <w:jc w:val="both"/>
      </w:pPr>
      <w:r>
        <w:t>з)</w:t>
      </w:r>
      <w:r>
        <w:tab/>
        <w:t>возникла потребность в работах (услугах), выполнение (оказание) которых осуществляется исключительно органами государственной власти или местного самоуправления или государственными или муниципальными учреждениями и предприятиями, наделенными полномочиями по выполнению (оказанию) таких работ (услуг);</w:t>
      </w:r>
    </w:p>
    <w:p w:rsidR="00BC1425" w:rsidRDefault="00253A45" w:rsidP="005D0047">
      <w:pPr>
        <w:pStyle w:val="23"/>
        <w:shd w:val="clear" w:color="auto" w:fill="auto"/>
        <w:tabs>
          <w:tab w:val="left" w:pos="1323"/>
        </w:tabs>
        <w:spacing w:before="0" w:line="274" w:lineRule="exact"/>
        <w:ind w:left="20" w:right="20" w:firstLine="709"/>
        <w:jc w:val="both"/>
      </w:pPr>
      <w:r w:rsidRPr="00CD7AB3">
        <w:rPr>
          <w:color w:val="auto"/>
        </w:rPr>
        <w:t>и)</w:t>
      </w:r>
      <w:r w:rsidRPr="00CD7AB3">
        <w:rPr>
          <w:color w:val="auto"/>
        </w:rPr>
        <w:tab/>
        <w:t xml:space="preserve">оказания услуг по авторскому контролю за разработкой проектной документации </w:t>
      </w:r>
      <w:r>
        <w:t>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C1425" w:rsidRDefault="00253A45" w:rsidP="005D0047">
      <w:pPr>
        <w:pStyle w:val="23"/>
        <w:shd w:val="clear" w:color="auto" w:fill="auto"/>
        <w:spacing w:before="0" w:line="274" w:lineRule="exact"/>
        <w:ind w:left="20" w:right="20" w:firstLine="709"/>
        <w:jc w:val="both"/>
      </w:pPr>
      <w:r>
        <w:t>к) возникла потребность в услугах, связанных с направлением работника в служебную командировку или обеспечением приезда делегаций (проезд к месту командировки и обратно, гостиничное обслуживание или наем жилого помещения, транспортное обслуживание, обеспечение питания, прочие сопутствующие расходы);</w:t>
      </w:r>
    </w:p>
    <w:p w:rsidR="00BC1425" w:rsidRDefault="00253A45" w:rsidP="005D0047">
      <w:pPr>
        <w:pStyle w:val="23"/>
        <w:shd w:val="clear" w:color="auto" w:fill="auto"/>
        <w:spacing w:before="0" w:line="274" w:lineRule="exact"/>
        <w:ind w:left="20" w:right="20" w:firstLine="709"/>
        <w:jc w:val="both"/>
      </w:pPr>
      <w:r>
        <w:t>л)</w:t>
      </w:r>
      <w:r w:rsidRPr="0047205E">
        <w:rPr>
          <w:rStyle w:val="ae"/>
          <w:b w:val="0"/>
        </w:rPr>
        <w:t>при закупке товаров, работ, услуг стоимостью не более</w:t>
      </w:r>
      <w:r>
        <w:t xml:space="preserve"> 100 </w:t>
      </w:r>
      <w:r w:rsidR="008F6893">
        <w:t>000</w:t>
      </w:r>
      <w:r>
        <w:t xml:space="preserve"> (сто тысяч) рублей (с НДС), а также не более 500 </w:t>
      </w:r>
      <w:r w:rsidR="008F6893">
        <w:t>000</w:t>
      </w:r>
      <w:r>
        <w:t xml:space="preserve"> (пятьсот тысяч рублей) (с НДС), </w:t>
      </w:r>
      <w:r w:rsidRPr="009E6B36">
        <w:t>если годовая выручка Заказчика за отчетный финансовый год составляет более чем 5</w:t>
      </w:r>
      <w:r w:rsidR="009E6B36">
        <w:t> </w:t>
      </w:r>
      <w:r w:rsidR="008F6893" w:rsidRPr="009E6B36">
        <w:t>000</w:t>
      </w:r>
      <w:r w:rsidR="009E6B36">
        <w:t> </w:t>
      </w:r>
      <w:r w:rsidR="008F6893" w:rsidRPr="009E6B36">
        <w:t>000</w:t>
      </w:r>
      <w:r w:rsidR="009E6B36">
        <w:t xml:space="preserve"> </w:t>
      </w:r>
      <w:r w:rsidR="008F6893" w:rsidRPr="009E6B36">
        <w:t>000</w:t>
      </w:r>
      <w:r w:rsidRPr="009E6B36">
        <w:t xml:space="preserve"> (пять миллиардов)</w:t>
      </w:r>
      <w:r>
        <w:t xml:space="preserve"> рублей;</w:t>
      </w:r>
    </w:p>
    <w:p w:rsidR="00BC1425" w:rsidRDefault="00CD7AB3" w:rsidP="005D0047">
      <w:pPr>
        <w:pStyle w:val="23"/>
        <w:shd w:val="clear" w:color="auto" w:fill="auto"/>
        <w:spacing w:before="0" w:line="274" w:lineRule="exact"/>
        <w:ind w:right="20" w:firstLine="709"/>
        <w:jc w:val="both"/>
      </w:pPr>
      <w:r>
        <w:t>м</w:t>
      </w:r>
      <w:r w:rsidR="00253A45">
        <w:t>) при раскрытии (публикации) информации в соответствии с требованиями законодательства.</w:t>
      </w:r>
    </w:p>
    <w:p w:rsidR="00CD7AB3" w:rsidRDefault="00F01653" w:rsidP="00F01653">
      <w:pPr>
        <w:pStyle w:val="23"/>
        <w:shd w:val="clear" w:color="auto" w:fill="auto"/>
        <w:spacing w:before="0" w:line="274" w:lineRule="exact"/>
        <w:ind w:right="20" w:firstLine="709"/>
        <w:jc w:val="both"/>
      </w:pPr>
      <w:r>
        <w:lastRenderedPageBreak/>
        <w:t xml:space="preserve">8.8.2. </w:t>
      </w:r>
      <w:r w:rsidR="00CD7AB3">
        <w:t>Если по результатам закупочной процедуры была представлена только одна заявка (предложение), или только один претендент, подавший заявку на участие в закупочной</w:t>
      </w:r>
      <w:r w:rsidR="006838A9">
        <w:t xml:space="preserve"> </w:t>
      </w:r>
      <w:r w:rsidR="00CD7AB3">
        <w:t>процедуре, признан ее участником, закупочной комиссией могут быть приняты следующие решения:</w:t>
      </w:r>
    </w:p>
    <w:p w:rsidR="00CD7AB3" w:rsidRDefault="00CD7AB3" w:rsidP="00CD7AB3">
      <w:pPr>
        <w:pStyle w:val="23"/>
        <w:numPr>
          <w:ilvl w:val="0"/>
          <w:numId w:val="23"/>
        </w:numPr>
        <w:shd w:val="clear" w:color="auto" w:fill="auto"/>
        <w:tabs>
          <w:tab w:val="left" w:pos="1114"/>
        </w:tabs>
        <w:spacing w:before="0" w:line="274" w:lineRule="exact"/>
        <w:ind w:left="20" w:right="20" w:firstLine="709"/>
        <w:jc w:val="both"/>
      </w:pPr>
      <w:r>
        <w:t xml:space="preserve">о закупке у единственного источника. При этом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F01653">
        <w:t xml:space="preserve">том числе </w:t>
      </w:r>
      <w:r>
        <w:t>по более низкой цене;</w:t>
      </w:r>
    </w:p>
    <w:p w:rsidR="00CD7AB3" w:rsidRPr="00F01653" w:rsidRDefault="00F01653" w:rsidP="00CD7AB3">
      <w:pPr>
        <w:pStyle w:val="23"/>
        <w:shd w:val="clear" w:color="auto" w:fill="auto"/>
        <w:spacing w:before="0" w:line="274" w:lineRule="exact"/>
        <w:ind w:right="20" w:firstLine="709"/>
        <w:jc w:val="both"/>
      </w:pPr>
      <w:r>
        <w:t xml:space="preserve">- </w:t>
      </w:r>
      <w:r w:rsidR="00CD7AB3">
        <w:t>о проведении повторно</w:t>
      </w:r>
      <w:r>
        <w:t>й закупки конкурентным способом.</w:t>
      </w:r>
    </w:p>
    <w:p w:rsidR="00CD7AB3" w:rsidRDefault="00CD7AB3" w:rsidP="005D0047">
      <w:pPr>
        <w:pStyle w:val="23"/>
        <w:shd w:val="clear" w:color="auto" w:fill="auto"/>
        <w:spacing w:before="0" w:line="274" w:lineRule="exact"/>
        <w:ind w:right="20" w:firstLine="709"/>
        <w:jc w:val="both"/>
      </w:pPr>
    </w:p>
    <w:p w:rsidR="00426238" w:rsidRPr="00426238" w:rsidRDefault="00426238" w:rsidP="00426238">
      <w:pPr>
        <w:pStyle w:val="a"/>
        <w:numPr>
          <w:ilvl w:val="0"/>
          <w:numId w:val="0"/>
        </w:numPr>
        <w:tabs>
          <w:tab w:val="clear" w:pos="1134"/>
        </w:tabs>
        <w:spacing w:line="240" w:lineRule="auto"/>
        <w:ind w:firstLine="709"/>
        <w:rPr>
          <w:sz w:val="24"/>
          <w:szCs w:val="24"/>
        </w:rPr>
      </w:pPr>
      <w:r w:rsidRPr="00426238">
        <w:rPr>
          <w:sz w:val="24"/>
          <w:szCs w:val="24"/>
        </w:rPr>
        <w:t xml:space="preserve">8.9. </w:t>
      </w:r>
      <w:bookmarkStart w:id="54" w:name="_Toc196830215"/>
      <w:bookmarkStart w:id="55" w:name="_Toc311826058"/>
      <w:r w:rsidRPr="00426238">
        <w:rPr>
          <w:sz w:val="24"/>
          <w:szCs w:val="24"/>
        </w:rPr>
        <w:t>Объединенные закупки</w:t>
      </w:r>
      <w:bookmarkEnd w:id="54"/>
      <w:bookmarkEnd w:id="55"/>
    </w:p>
    <w:p w:rsidR="00426238" w:rsidRPr="00426238" w:rsidRDefault="00426238" w:rsidP="00426238">
      <w:pPr>
        <w:pStyle w:val="36"/>
        <w:tabs>
          <w:tab w:val="left" w:pos="1134"/>
        </w:tabs>
        <w:spacing w:line="240" w:lineRule="auto"/>
        <w:ind w:left="0" w:firstLine="709"/>
        <w:rPr>
          <w:sz w:val="24"/>
          <w:szCs w:val="24"/>
        </w:rPr>
      </w:pPr>
      <w:r w:rsidRPr="00426238">
        <w:rPr>
          <w:sz w:val="24"/>
          <w:szCs w:val="24"/>
        </w:rPr>
        <w:t>8.9.1. 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426238" w:rsidRPr="00426238" w:rsidRDefault="00426238" w:rsidP="00426238">
      <w:pPr>
        <w:pStyle w:val="36"/>
        <w:tabs>
          <w:tab w:val="left" w:pos="1134"/>
        </w:tabs>
        <w:spacing w:line="240" w:lineRule="auto"/>
        <w:ind w:left="0" w:firstLine="709"/>
        <w:rPr>
          <w:sz w:val="24"/>
          <w:szCs w:val="24"/>
        </w:rPr>
      </w:pPr>
      <w:r w:rsidRPr="00426238">
        <w:rPr>
          <w:sz w:val="24"/>
          <w:szCs w:val="24"/>
        </w:rPr>
        <w:t>8.9.2. Объединенные закупки проводятся способами, предусмотренными настоящим Положением о закупке. Выбор способа проведения объединенной закупки осуществляется в соответствии с настоящим Положением.</w:t>
      </w:r>
    </w:p>
    <w:p w:rsidR="00426238" w:rsidRDefault="00426238" w:rsidP="00426238">
      <w:pPr>
        <w:pStyle w:val="23"/>
        <w:shd w:val="clear" w:color="auto" w:fill="auto"/>
        <w:spacing w:before="0" w:line="274" w:lineRule="exact"/>
        <w:ind w:right="20" w:firstLine="709"/>
        <w:jc w:val="both"/>
        <w:rPr>
          <w:color w:val="auto"/>
        </w:rPr>
      </w:pPr>
      <w:r w:rsidRPr="00426238">
        <w:rPr>
          <w:color w:val="auto"/>
        </w:rPr>
        <w:t>8.9.3. При объединенных закупках</w:t>
      </w:r>
      <w:r w:rsidR="006838A9">
        <w:rPr>
          <w:color w:val="auto"/>
        </w:rPr>
        <w:t xml:space="preserve"> </w:t>
      </w:r>
      <w:r w:rsidRPr="00426238">
        <w:rPr>
          <w:color w:val="auto"/>
        </w:rPr>
        <w:t>потребность в продукции для нужд конкретного потребителя может быть как выделенной в составе отдельного лота, так и включенной в состав одного общего лота.</w:t>
      </w:r>
    </w:p>
    <w:p w:rsidR="00426238" w:rsidRDefault="00426238" w:rsidP="00426238">
      <w:pPr>
        <w:pStyle w:val="23"/>
        <w:shd w:val="clear" w:color="auto" w:fill="auto"/>
        <w:spacing w:before="0" w:line="274" w:lineRule="exact"/>
        <w:ind w:right="20" w:firstLine="709"/>
        <w:jc w:val="both"/>
        <w:rPr>
          <w:color w:val="auto"/>
        </w:rPr>
      </w:pPr>
    </w:p>
    <w:p w:rsidR="00426238" w:rsidRPr="00426238" w:rsidRDefault="00426238" w:rsidP="00426238">
      <w:pPr>
        <w:pStyle w:val="23"/>
        <w:shd w:val="clear" w:color="auto" w:fill="auto"/>
        <w:spacing w:before="0" w:line="274" w:lineRule="exact"/>
        <w:ind w:right="20" w:firstLine="709"/>
        <w:jc w:val="both"/>
        <w:rPr>
          <w:b/>
          <w:color w:val="auto"/>
        </w:rPr>
      </w:pPr>
      <w:r w:rsidRPr="00426238">
        <w:rPr>
          <w:b/>
          <w:color w:val="auto"/>
        </w:rPr>
        <w:t>8.10. Иные способы закупок</w:t>
      </w:r>
    </w:p>
    <w:p w:rsidR="00426238" w:rsidRPr="00426238" w:rsidRDefault="00426238" w:rsidP="00426238">
      <w:pPr>
        <w:pStyle w:val="36"/>
        <w:tabs>
          <w:tab w:val="left" w:pos="1134"/>
        </w:tabs>
        <w:spacing w:line="240" w:lineRule="auto"/>
        <w:ind w:left="0" w:firstLine="709"/>
        <w:rPr>
          <w:sz w:val="24"/>
          <w:szCs w:val="24"/>
        </w:rPr>
      </w:pPr>
      <w:bookmarkStart w:id="56" w:name="_Ref280612734"/>
      <w:r>
        <w:rPr>
          <w:sz w:val="24"/>
          <w:szCs w:val="24"/>
        </w:rPr>
        <w:t xml:space="preserve">8.10.1. </w:t>
      </w:r>
      <w:r w:rsidRPr="00426238">
        <w:rPr>
          <w:sz w:val="24"/>
          <w:szCs w:val="24"/>
        </w:rPr>
        <w:t>По решению З</w:t>
      </w:r>
      <w:r w:rsidR="00565373">
        <w:rPr>
          <w:sz w:val="24"/>
          <w:szCs w:val="24"/>
        </w:rPr>
        <w:t>К</w:t>
      </w:r>
      <w:r w:rsidRPr="00426238">
        <w:rPr>
          <w:sz w:val="24"/>
          <w:szCs w:val="24"/>
        </w:rPr>
        <w:t xml:space="preserve">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w:t>
      </w:r>
      <w:bookmarkEnd w:id="56"/>
    </w:p>
    <w:p w:rsidR="00426238" w:rsidRPr="006544C1" w:rsidRDefault="00426238" w:rsidP="00426238">
      <w:pPr>
        <w:pStyle w:val="23"/>
        <w:shd w:val="clear" w:color="auto" w:fill="auto"/>
        <w:spacing w:before="0" w:line="274" w:lineRule="exact"/>
        <w:ind w:right="20" w:firstLine="709"/>
        <w:jc w:val="both"/>
        <w:rPr>
          <w:color w:val="auto"/>
        </w:rPr>
      </w:pPr>
      <w:r>
        <w:rPr>
          <w:color w:val="auto"/>
        </w:rPr>
        <w:t xml:space="preserve">8.10.2. </w:t>
      </w:r>
      <w:r w:rsidRPr="00426238">
        <w:rPr>
          <w:color w:val="auto"/>
        </w:rPr>
        <w:t>Договорами с органами государственной власти и местного самоуправления РФ,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о закупке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ЦЗ</w:t>
      </w:r>
      <w:r w:rsidR="00565373">
        <w:rPr>
          <w:color w:val="auto"/>
        </w:rPr>
        <w:t>К предприятия</w:t>
      </w:r>
      <w:r w:rsidR="006544C1">
        <w:rPr>
          <w:color w:val="auto"/>
        </w:rPr>
        <w:t>.</w:t>
      </w:r>
    </w:p>
    <w:p w:rsidR="00F87E2D" w:rsidRPr="00426238" w:rsidRDefault="00F87E2D" w:rsidP="009B404E">
      <w:pPr>
        <w:pStyle w:val="32"/>
        <w:keepNext/>
        <w:keepLines/>
        <w:shd w:val="clear" w:color="auto" w:fill="auto"/>
        <w:spacing w:after="0" w:line="240" w:lineRule="exact"/>
        <w:ind w:left="3760"/>
        <w:rPr>
          <w:color w:val="auto"/>
        </w:rPr>
      </w:pPr>
      <w:bookmarkStart w:id="57" w:name="bookmark22"/>
    </w:p>
    <w:p w:rsidR="00BC1425" w:rsidRDefault="00253A45" w:rsidP="004E1EAD">
      <w:pPr>
        <w:pStyle w:val="32"/>
        <w:keepNext/>
        <w:keepLines/>
        <w:shd w:val="clear" w:color="auto" w:fill="auto"/>
        <w:spacing w:after="0" w:line="240" w:lineRule="exact"/>
        <w:jc w:val="center"/>
      </w:pPr>
      <w:r>
        <w:t>9.Проведение закупки</w:t>
      </w:r>
      <w:bookmarkEnd w:id="57"/>
    </w:p>
    <w:p w:rsidR="00F87E2D" w:rsidRPr="00F87E2D" w:rsidRDefault="00F87E2D" w:rsidP="009B404E">
      <w:pPr>
        <w:pStyle w:val="32"/>
        <w:keepNext/>
        <w:keepLines/>
        <w:shd w:val="clear" w:color="auto" w:fill="auto"/>
        <w:spacing w:after="0" w:line="240" w:lineRule="exact"/>
        <w:ind w:left="3760"/>
      </w:pPr>
    </w:p>
    <w:p w:rsidR="00BC1425" w:rsidRDefault="00253A45" w:rsidP="004E1EAD">
      <w:pPr>
        <w:pStyle w:val="32"/>
        <w:keepNext/>
        <w:keepLines/>
        <w:shd w:val="clear" w:color="auto" w:fill="auto"/>
        <w:spacing w:after="0" w:line="240" w:lineRule="exact"/>
        <w:ind w:firstLine="709"/>
        <w:jc w:val="both"/>
      </w:pPr>
      <w:bookmarkStart w:id="58" w:name="bookmark23"/>
      <w:r>
        <w:t>9.1. Разъяснение закупочной документации</w:t>
      </w:r>
      <w:bookmarkEnd w:id="58"/>
    </w:p>
    <w:p w:rsidR="00BC1425" w:rsidRPr="00BB6263" w:rsidRDefault="00253A45" w:rsidP="004E1EAD">
      <w:pPr>
        <w:pStyle w:val="23"/>
        <w:numPr>
          <w:ilvl w:val="0"/>
          <w:numId w:val="24"/>
        </w:numPr>
        <w:shd w:val="clear" w:color="auto" w:fill="auto"/>
        <w:tabs>
          <w:tab w:val="left" w:pos="1501"/>
        </w:tabs>
        <w:spacing w:before="0" w:line="274" w:lineRule="exact"/>
        <w:ind w:right="20" w:firstLine="709"/>
        <w:jc w:val="both"/>
      </w:pPr>
      <w:r w:rsidRPr="00BB6263">
        <w:t xml:space="preserve">Любой претендент вправе направить в письменной форме Заказчику запрос о разъяснении положений закупочной документации по адресу, указанному в закупочной документации, не позднее, чем за </w:t>
      </w:r>
      <w:r w:rsidR="00BB6263" w:rsidRPr="00BB6263">
        <w:t>пять</w:t>
      </w:r>
      <w:r w:rsidRPr="00BB6263">
        <w:t xml:space="preserve"> рабочих </w:t>
      </w:r>
      <w:r w:rsidR="00BB6263" w:rsidRPr="00BB6263">
        <w:t>дней</w:t>
      </w:r>
      <w:r w:rsidRPr="00BB6263">
        <w:t xml:space="preserve"> до окончания срока подачи заявок на участие в </w:t>
      </w:r>
      <w:r w:rsidR="00BB6263" w:rsidRPr="00BB6263">
        <w:t>закупке</w:t>
      </w:r>
      <w:r w:rsidRPr="00BB6263">
        <w:t>, если иной срок не установлен в соответствующей закупочной документации. Запросы о разъяснении положений документации в электронном виде принимаются в случаях, когда это прямо указанно в закупочной документации.</w:t>
      </w:r>
    </w:p>
    <w:p w:rsidR="00BC1425" w:rsidRDefault="00253A45" w:rsidP="004E1EAD">
      <w:pPr>
        <w:pStyle w:val="23"/>
        <w:numPr>
          <w:ilvl w:val="0"/>
          <w:numId w:val="24"/>
        </w:numPr>
        <w:shd w:val="clear" w:color="auto" w:fill="auto"/>
        <w:tabs>
          <w:tab w:val="left" w:pos="1444"/>
        </w:tabs>
        <w:spacing w:before="0" w:line="277" w:lineRule="exact"/>
        <w:ind w:right="20" w:firstLine="709"/>
        <w:jc w:val="both"/>
      </w:pPr>
      <w:r>
        <w:t xml:space="preserve">Заказчик в течение </w:t>
      </w:r>
      <w:r w:rsidR="00BB6263">
        <w:t>трех</w:t>
      </w:r>
      <w:r>
        <w:t xml:space="preserve"> рабочих дней со дня поступления указанного запроса размещает разъяснения положений документации на официальном сайте с указанием предмета запроса, но без указания претендента, от которого поступил запрос.</w:t>
      </w:r>
    </w:p>
    <w:p w:rsidR="00BB6263" w:rsidRPr="00181175" w:rsidRDefault="00253A45" w:rsidP="004E1EAD">
      <w:pPr>
        <w:pStyle w:val="32"/>
        <w:keepNext/>
        <w:keepLines/>
        <w:shd w:val="clear" w:color="auto" w:fill="auto"/>
        <w:spacing w:after="0" w:line="403" w:lineRule="exact"/>
        <w:ind w:firstLine="709"/>
        <w:jc w:val="both"/>
      </w:pPr>
      <w:bookmarkStart w:id="59" w:name="bookmark24"/>
      <w:r>
        <w:t xml:space="preserve">9.2. </w:t>
      </w:r>
      <w:r w:rsidR="00181175">
        <w:t>Изменение закупочной документации</w:t>
      </w:r>
    </w:p>
    <w:p w:rsidR="009A697D" w:rsidRDefault="00181175" w:rsidP="00181175">
      <w:pPr>
        <w:ind w:firstLine="709"/>
        <w:jc w:val="both"/>
        <w:rPr>
          <w:rFonts w:ascii="Times New Roman" w:hAnsi="Times New Roman" w:cs="Times New Roman"/>
        </w:rPr>
      </w:pPr>
      <w:r>
        <w:rPr>
          <w:rFonts w:ascii="Times New Roman" w:hAnsi="Times New Roman" w:cs="Times New Roman"/>
        </w:rPr>
        <w:t xml:space="preserve">9.2.1. </w:t>
      </w:r>
      <w:r w:rsidRPr="001F43D6">
        <w:rPr>
          <w:rFonts w:ascii="Times New Roman" w:hAnsi="Times New Roman" w:cs="Times New Roman"/>
        </w:rPr>
        <w:t xml:space="preserve">Заказчик по собственной инициативе или в соответствии с запросом </w:t>
      </w:r>
      <w:r>
        <w:rPr>
          <w:rFonts w:ascii="Times New Roman" w:hAnsi="Times New Roman" w:cs="Times New Roman"/>
        </w:rPr>
        <w:t>претендента (участника)</w:t>
      </w:r>
      <w:r w:rsidRPr="001F43D6">
        <w:rPr>
          <w:rFonts w:ascii="Times New Roman" w:hAnsi="Times New Roman" w:cs="Times New Roman"/>
        </w:rPr>
        <w:t xml:space="preserve"> вправе принять решение о внесении изменений в </w:t>
      </w:r>
      <w:r>
        <w:rPr>
          <w:rFonts w:ascii="Times New Roman" w:hAnsi="Times New Roman" w:cs="Times New Roman"/>
        </w:rPr>
        <w:t>закупочную</w:t>
      </w:r>
      <w:r w:rsidRPr="001F43D6">
        <w:rPr>
          <w:rFonts w:ascii="Times New Roman" w:hAnsi="Times New Roman" w:cs="Times New Roman"/>
        </w:rPr>
        <w:t xml:space="preserve"> документацию не </w:t>
      </w:r>
      <w:r w:rsidRPr="001F43D6">
        <w:rPr>
          <w:rFonts w:ascii="Times New Roman" w:hAnsi="Times New Roman" w:cs="Times New Roman"/>
        </w:rPr>
        <w:lastRenderedPageBreak/>
        <w:t>позднее</w:t>
      </w:r>
      <w:r w:rsidRPr="00F91C80">
        <w:rPr>
          <w:rFonts w:ascii="Times New Roman" w:hAnsi="Times New Roman" w:cs="Times New Roman"/>
        </w:rPr>
        <w:t>, чем за пять дней до даты окончания подачи заявок на участие в закупке. Измене</w:t>
      </w:r>
      <w:r w:rsidRPr="001F43D6">
        <w:rPr>
          <w:rFonts w:ascii="Times New Roman" w:hAnsi="Times New Roman" w:cs="Times New Roman"/>
        </w:rPr>
        <w:t xml:space="preserve">ние предмета </w:t>
      </w:r>
      <w:r>
        <w:rPr>
          <w:rFonts w:ascii="Times New Roman" w:hAnsi="Times New Roman" w:cs="Times New Roman"/>
        </w:rPr>
        <w:t>закупки</w:t>
      </w:r>
      <w:r w:rsidRPr="001F43D6">
        <w:rPr>
          <w:rFonts w:ascii="Times New Roman" w:hAnsi="Times New Roman" w:cs="Times New Roman"/>
        </w:rPr>
        <w:t xml:space="preserve"> не допускается. </w:t>
      </w:r>
    </w:p>
    <w:p w:rsidR="00705E97" w:rsidRPr="004A764D" w:rsidRDefault="009A697D" w:rsidP="00705E97">
      <w:pPr>
        <w:ind w:firstLine="709"/>
        <w:jc w:val="both"/>
        <w:rPr>
          <w:rFonts w:ascii="Times New Roman" w:hAnsi="Times New Roman" w:cs="Times New Roman"/>
        </w:rPr>
      </w:pPr>
      <w:r w:rsidRPr="004A764D">
        <w:rPr>
          <w:rFonts w:ascii="Times New Roman" w:hAnsi="Times New Roman" w:cs="Times New Roman"/>
        </w:rPr>
        <w:t xml:space="preserve">9.2.2. </w:t>
      </w:r>
      <w:r w:rsidR="002563FA" w:rsidRPr="004A764D">
        <w:rPr>
          <w:rFonts w:ascii="Times New Roman" w:hAnsi="Times New Roman" w:cs="Times New Roman"/>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w:t>
      </w:r>
      <w:r w:rsidR="00FA652A" w:rsidRPr="004A764D">
        <w:rPr>
          <w:rFonts w:ascii="Times New Roman" w:hAnsi="Times New Roman" w:cs="Times New Roman"/>
        </w:rPr>
        <w:t>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F2B4F" w:rsidRPr="004A764D" w:rsidRDefault="001F2B4F" w:rsidP="001F2B4F">
      <w:pPr>
        <w:ind w:firstLine="709"/>
        <w:jc w:val="both"/>
        <w:rPr>
          <w:rFonts w:ascii="Times New Roman" w:hAnsi="Times New Roman" w:cs="Times New Roman"/>
        </w:rPr>
      </w:pPr>
      <w:r w:rsidRPr="004A764D">
        <w:rPr>
          <w:rFonts w:ascii="Times New Roman" w:hAnsi="Times New Roman" w:cs="Times New Roman"/>
        </w:rPr>
        <w:t>.</w:t>
      </w:r>
    </w:p>
    <w:p w:rsidR="00BC1425" w:rsidRDefault="00726F5C" w:rsidP="00C44B25">
      <w:pPr>
        <w:pStyle w:val="32"/>
        <w:keepNext/>
        <w:keepLines/>
        <w:shd w:val="clear" w:color="auto" w:fill="auto"/>
        <w:spacing w:after="0" w:line="403" w:lineRule="exact"/>
        <w:ind w:firstLine="709"/>
        <w:jc w:val="both"/>
      </w:pPr>
      <w:r w:rsidRPr="004A764D">
        <w:t xml:space="preserve">9.3. </w:t>
      </w:r>
      <w:r w:rsidR="00253A45" w:rsidRPr="004A764D">
        <w:t>Отказ от проведения</w:t>
      </w:r>
      <w:r w:rsidR="00253A45">
        <w:t xml:space="preserve"> закупки</w:t>
      </w:r>
      <w:bookmarkEnd w:id="59"/>
    </w:p>
    <w:p w:rsidR="00BC1425" w:rsidRDefault="00253A45" w:rsidP="00C44B25">
      <w:pPr>
        <w:pStyle w:val="23"/>
        <w:numPr>
          <w:ilvl w:val="2"/>
          <w:numId w:val="39"/>
        </w:numPr>
        <w:shd w:val="clear" w:color="auto" w:fill="auto"/>
        <w:tabs>
          <w:tab w:val="left" w:pos="1443"/>
        </w:tabs>
        <w:spacing w:before="0" w:line="240" w:lineRule="auto"/>
        <w:ind w:left="0" w:firstLine="709"/>
        <w:jc w:val="both"/>
      </w:pPr>
      <w:r>
        <w:t>Заказчик вправе отказаться от проведения закупки после ее объявления</w:t>
      </w:r>
      <w:r w:rsidR="00C44B25">
        <w:t xml:space="preserve"> в следующие сроки</w:t>
      </w:r>
      <w:r>
        <w:t>:</w:t>
      </w:r>
    </w:p>
    <w:p w:rsidR="00C44B25" w:rsidRPr="00C44B25" w:rsidRDefault="00C44B25" w:rsidP="00C44B25">
      <w:pPr>
        <w:autoSpaceDE w:val="0"/>
        <w:autoSpaceDN w:val="0"/>
        <w:adjustRightInd w:val="0"/>
        <w:ind w:firstLine="709"/>
        <w:jc w:val="both"/>
        <w:outlineLvl w:val="3"/>
        <w:rPr>
          <w:rFonts w:ascii="Times New Roman" w:hAnsi="Times New Roman" w:cs="Times New Roman"/>
          <w:color w:val="auto"/>
        </w:rPr>
      </w:pPr>
      <w:r w:rsidRPr="00C44B25">
        <w:rPr>
          <w:rFonts w:ascii="Times New Roman" w:hAnsi="Times New Roman" w:cs="Times New Roman"/>
        </w:rPr>
        <w:t xml:space="preserve">- при приведении открытого конкурса/аукциона в соответствии со сроками, </w:t>
      </w:r>
      <w:r w:rsidRPr="00F91C80">
        <w:rPr>
          <w:rFonts w:ascii="Times New Roman" w:hAnsi="Times New Roman" w:cs="Times New Roman"/>
        </w:rPr>
        <w:t>опубликованными в извещении о проведении конкурса/аукциона, а в отсутствии соответствующих указаний Заказчик</w:t>
      </w:r>
      <w:r w:rsidRPr="00F91C80">
        <w:rPr>
          <w:rFonts w:ascii="Times New Roman" w:hAnsi="Times New Roman" w:cs="Times New Roman"/>
          <w:color w:val="auto"/>
        </w:rPr>
        <w:t xml:space="preserve"> вправе отказаться от проведения аукциона в любое время, но не позднее чем за три дня до наступления даты его проведения, а конкурса - не позднее чем за 30 (тридцать) дней до проведения конкурса;</w:t>
      </w:r>
      <w:r w:rsidRPr="00C44B25">
        <w:rPr>
          <w:rFonts w:ascii="Times New Roman" w:hAnsi="Times New Roman" w:cs="Times New Roman"/>
          <w:color w:val="auto"/>
        </w:rPr>
        <w:t xml:space="preserve">  </w:t>
      </w:r>
    </w:p>
    <w:p w:rsidR="00C44B25" w:rsidRDefault="00C44B25" w:rsidP="00C44B25">
      <w:pPr>
        <w:pStyle w:val="23"/>
        <w:shd w:val="clear" w:color="auto" w:fill="auto"/>
        <w:spacing w:before="0" w:line="281" w:lineRule="exact"/>
        <w:ind w:right="40" w:firstLine="709"/>
        <w:jc w:val="both"/>
      </w:pPr>
      <w:r>
        <w:t>- при иных способах закупки — в любое время, если иное не указано в закупочной документации.</w:t>
      </w:r>
    </w:p>
    <w:p w:rsidR="00BC1425" w:rsidRPr="00B44433" w:rsidRDefault="00C44B25" w:rsidP="00C44B25">
      <w:pPr>
        <w:pStyle w:val="23"/>
        <w:shd w:val="clear" w:color="auto" w:fill="auto"/>
        <w:tabs>
          <w:tab w:val="left" w:pos="1451"/>
        </w:tabs>
        <w:spacing w:before="0" w:line="274" w:lineRule="exact"/>
        <w:ind w:right="20" w:firstLine="709"/>
        <w:jc w:val="both"/>
      </w:pPr>
      <w:r w:rsidRPr="00B44433">
        <w:t xml:space="preserve">9.3.2. </w:t>
      </w:r>
      <w:r w:rsidR="00253A45" w:rsidRPr="00B44433">
        <w:t>В случае если закупка товаров (работ, услуг) осуществляется в целях выполнения Заказчиком обязательств, возникающих из договоров об осуществлении технологического присоединения, по исполнению Заказчиком мероприятий по технологическому присоединению, Заказчик вправе отказаться на любой стадии от проведения любой закупочной процедуры или от заключения договора с победителем закупочной процедуры в случае, если отпали основания для выполнения таких мероприятий в связи с расторжением соответствующего договора об осуществлении технологического присоединения.</w:t>
      </w:r>
    </w:p>
    <w:p w:rsidR="00BC1425" w:rsidRDefault="00C44B25" w:rsidP="00C44B25">
      <w:pPr>
        <w:pStyle w:val="23"/>
        <w:shd w:val="clear" w:color="auto" w:fill="auto"/>
        <w:tabs>
          <w:tab w:val="left" w:pos="1447"/>
        </w:tabs>
        <w:spacing w:before="0" w:line="277" w:lineRule="exact"/>
        <w:ind w:right="20" w:firstLine="709"/>
        <w:jc w:val="both"/>
      </w:pPr>
      <w:r>
        <w:t xml:space="preserve">9.3.3. </w:t>
      </w:r>
      <w:r w:rsidR="00253A45">
        <w:t xml:space="preserve">Извещение об отказе от проведения закупки </w:t>
      </w:r>
      <w:r w:rsidR="00253A45" w:rsidRPr="004A764D">
        <w:t xml:space="preserve">размещается </w:t>
      </w:r>
      <w:r w:rsidR="001670AF" w:rsidRPr="004A764D">
        <w:t>в единой информационной системе</w:t>
      </w:r>
      <w:r w:rsidR="00253A45" w:rsidRPr="004A764D">
        <w:t xml:space="preserve"> в течение 24 часов со дня принятия решения об отказе от проведения закупки. В течение двух рабочих дней со дня принятия</w:t>
      </w:r>
      <w:r w:rsidR="00253A45">
        <w:t xml:space="preserve"> указанного решения Заказчиком вскрываются заявки на участие в закупке (вскрываются конверты с заявками - в случае, если на конверте не указан почтовый адрес) и направляются соответствующие уведомления всем претендентам, подавшим заявки на участие в закупке.</w:t>
      </w:r>
    </w:p>
    <w:p w:rsidR="00C44B25" w:rsidRDefault="00C44B25" w:rsidP="009B404E">
      <w:pPr>
        <w:pStyle w:val="32"/>
        <w:keepNext/>
        <w:keepLines/>
        <w:shd w:val="clear" w:color="auto" w:fill="auto"/>
        <w:spacing w:after="0" w:line="240" w:lineRule="exact"/>
        <w:ind w:firstLine="860"/>
        <w:jc w:val="both"/>
      </w:pPr>
      <w:bookmarkStart w:id="60" w:name="bookmark25"/>
    </w:p>
    <w:p w:rsidR="00BC1425" w:rsidRDefault="00253A45" w:rsidP="00C44B25">
      <w:pPr>
        <w:pStyle w:val="32"/>
        <w:keepNext/>
        <w:keepLines/>
        <w:shd w:val="clear" w:color="auto" w:fill="auto"/>
        <w:spacing w:after="0" w:line="240" w:lineRule="exact"/>
        <w:ind w:firstLine="709"/>
        <w:jc w:val="both"/>
      </w:pPr>
      <w:r>
        <w:t>9.</w:t>
      </w:r>
      <w:r w:rsidR="00C44B25">
        <w:t>4</w:t>
      </w:r>
      <w:r>
        <w:t>.Требования к содержанию и форме заявок на участие в закупке</w:t>
      </w:r>
      <w:bookmarkEnd w:id="60"/>
    </w:p>
    <w:p w:rsidR="00BC1425" w:rsidRDefault="00253A45" w:rsidP="00C44B25">
      <w:pPr>
        <w:pStyle w:val="23"/>
        <w:shd w:val="clear" w:color="auto" w:fill="auto"/>
        <w:spacing w:before="0" w:line="274" w:lineRule="exact"/>
        <w:ind w:right="20" w:firstLine="709"/>
        <w:jc w:val="both"/>
      </w:pPr>
      <w:r>
        <w:t>9.</w:t>
      </w:r>
      <w:r w:rsidR="00C44B25">
        <w:t>4</w:t>
      </w:r>
      <w:r>
        <w:t xml:space="preserve">.1. </w:t>
      </w:r>
      <w:r w:rsidRPr="002B2DC6">
        <w:t>Требования к форме и содержанию заявок содержатся в соответствующей закупочной документации.</w:t>
      </w:r>
    </w:p>
    <w:p w:rsidR="00BC1425" w:rsidRDefault="00253A45" w:rsidP="00C44B25">
      <w:pPr>
        <w:pStyle w:val="23"/>
        <w:shd w:val="clear" w:color="auto" w:fill="auto"/>
        <w:spacing w:before="0" w:line="274" w:lineRule="exact"/>
        <w:ind w:right="20" w:firstLine="709"/>
        <w:jc w:val="both"/>
      </w:pPr>
      <w:r>
        <w:t>Заявка на участие в закупке должна соответствовать требованиям закупочной документации, не содержать недостоверных сведений. Документы, для которых закупочной документацией установлены специальные формы, должны быть составлены в соответствии с этими формами. Заполнение всех форм обязательно.</w:t>
      </w:r>
    </w:p>
    <w:p w:rsidR="00BC1425" w:rsidRDefault="00C44B25" w:rsidP="00C44B25">
      <w:pPr>
        <w:pStyle w:val="23"/>
        <w:shd w:val="clear" w:color="auto" w:fill="auto"/>
        <w:tabs>
          <w:tab w:val="left" w:pos="3318"/>
        </w:tabs>
        <w:spacing w:before="0" w:line="274" w:lineRule="exact"/>
        <w:ind w:right="40" w:firstLine="709"/>
        <w:jc w:val="both"/>
      </w:pPr>
      <w:r>
        <w:t xml:space="preserve">9.4.2. </w:t>
      </w:r>
      <w:r w:rsidR="00253A45">
        <w:t>Непредставление</w:t>
      </w:r>
      <w:r w:rsidR="00253A45">
        <w:tab/>
        <w:t xml:space="preserve">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w:t>
      </w:r>
      <w:r>
        <w:t>отказа в допуске</w:t>
      </w:r>
      <w:r w:rsidR="00253A45">
        <w:t xml:space="preserve"> претендента к участию в закупке.</w:t>
      </w:r>
    </w:p>
    <w:p w:rsidR="00BC1425" w:rsidRDefault="00C44B25" w:rsidP="00C44B25">
      <w:pPr>
        <w:pStyle w:val="23"/>
        <w:shd w:val="clear" w:color="auto" w:fill="auto"/>
        <w:tabs>
          <w:tab w:val="left" w:pos="1899"/>
        </w:tabs>
        <w:spacing w:before="0" w:line="277" w:lineRule="exact"/>
        <w:ind w:right="40" w:firstLine="709"/>
        <w:jc w:val="both"/>
      </w:pPr>
      <w:r>
        <w:t>При</w:t>
      </w:r>
      <w:r w:rsidR="00565373">
        <w:t xml:space="preserve"> </w:t>
      </w:r>
      <w:r w:rsidR="00253A45">
        <w:t xml:space="preserve">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w:t>
      </w:r>
      <w:r>
        <w:t>отстраняется</w:t>
      </w:r>
      <w:r w:rsidR="00253A45">
        <w:t xml:space="preserve"> от участия в закупке на любом этапе его проведения вплоть до момента заключения договора.</w:t>
      </w:r>
    </w:p>
    <w:p w:rsidR="00BC1425" w:rsidRDefault="00253A45" w:rsidP="00C44B25">
      <w:pPr>
        <w:pStyle w:val="23"/>
        <w:shd w:val="clear" w:color="auto" w:fill="auto"/>
        <w:spacing w:before="0" w:line="277" w:lineRule="exact"/>
        <w:ind w:left="20" w:right="40" w:firstLine="689"/>
        <w:jc w:val="both"/>
      </w:pPr>
      <w:r>
        <w:lastRenderedPageBreak/>
        <w:t>9.</w:t>
      </w:r>
      <w:r w:rsidR="00C44B25">
        <w:t>4</w:t>
      </w:r>
      <w:r>
        <w:t>.</w:t>
      </w:r>
      <w:r w:rsidR="00C44B25">
        <w:t>3</w:t>
      </w:r>
      <w:r>
        <w:t>.3аявка</w:t>
      </w:r>
      <w:r w:rsidR="00565373">
        <w:t xml:space="preserve"> </w:t>
      </w:r>
      <w:r w:rsidR="00C44B25">
        <w:t>претендента и</w:t>
      </w:r>
      <w:r w:rsidR="00565373">
        <w:t xml:space="preserve"> </w:t>
      </w:r>
      <w:r w:rsidR="00C44B25">
        <w:t>прилагаемые к ней документы</w:t>
      </w:r>
      <w:r>
        <w:t xml:space="preserve">, а также вся корреспонденция и документация, связанная с заявкой на участие в закупке, должны быть составлены на русском языке. </w:t>
      </w:r>
    </w:p>
    <w:p w:rsidR="00BC1425" w:rsidRDefault="00253A45" w:rsidP="00C44B25">
      <w:pPr>
        <w:pStyle w:val="23"/>
        <w:shd w:val="clear" w:color="auto" w:fill="auto"/>
        <w:spacing w:before="0" w:line="274" w:lineRule="exact"/>
        <w:ind w:left="20" w:right="40" w:firstLine="689"/>
        <w:jc w:val="both"/>
      </w:pPr>
      <w:r>
        <w:t>Валюта заявки на участие в закупке - российские рубли, если иное не установлено закупочной документацией.</w:t>
      </w:r>
    </w:p>
    <w:p w:rsidR="00BC1425" w:rsidRDefault="00253A45" w:rsidP="00C44B25">
      <w:pPr>
        <w:pStyle w:val="23"/>
        <w:shd w:val="clear" w:color="auto" w:fill="auto"/>
        <w:spacing w:before="0" w:line="274" w:lineRule="exact"/>
        <w:ind w:left="20" w:right="40" w:firstLine="689"/>
        <w:jc w:val="both"/>
      </w:pPr>
      <w:r>
        <w:t>9.</w:t>
      </w:r>
      <w:r w:rsidR="00C44B25">
        <w:t>4</w:t>
      </w:r>
      <w:r>
        <w:t>.</w:t>
      </w:r>
      <w:r w:rsidR="00C44B25">
        <w:t>4</w:t>
      </w:r>
      <w:r>
        <w:t>.3аявка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BC1425" w:rsidRDefault="005E1747" w:rsidP="005E1747">
      <w:pPr>
        <w:pStyle w:val="23"/>
        <w:shd w:val="clear" w:color="auto" w:fill="auto"/>
        <w:tabs>
          <w:tab w:val="left" w:pos="2320"/>
        </w:tabs>
        <w:spacing w:before="0" w:line="274" w:lineRule="exact"/>
        <w:ind w:right="40" w:firstLine="709"/>
        <w:jc w:val="both"/>
      </w:pPr>
      <w:r>
        <w:t xml:space="preserve">9.4.5. </w:t>
      </w:r>
      <w:r w:rsidR="00253A45">
        <w:t>Каждый</w:t>
      </w:r>
      <w:r w:rsidR="00253A45">
        <w:tab/>
        <w:t>претендент вправе подать только одну заявку на участие в закупке в форме, установленной соответствующей закупочной документацией в отношении предмета закупки.</w:t>
      </w:r>
    </w:p>
    <w:p w:rsidR="00BC1425" w:rsidRDefault="005E1747" w:rsidP="005E1747">
      <w:pPr>
        <w:pStyle w:val="23"/>
        <w:shd w:val="clear" w:color="auto" w:fill="auto"/>
        <w:tabs>
          <w:tab w:val="left" w:pos="3260"/>
        </w:tabs>
        <w:spacing w:before="0" w:line="274" w:lineRule="exact"/>
        <w:ind w:right="40" w:firstLine="709"/>
        <w:jc w:val="both"/>
      </w:pPr>
      <w:r>
        <w:t xml:space="preserve">9.4.6. </w:t>
      </w:r>
      <w:r w:rsidR="00253A45">
        <w:t>Представленные</w:t>
      </w:r>
      <w:r w:rsidR="00253A45">
        <w:tab/>
        <w:t>в составе заявки на участие в закупки документы не возвращаются претенденту.</w:t>
      </w:r>
    </w:p>
    <w:p w:rsidR="005E1747" w:rsidRDefault="005E1747" w:rsidP="009B404E">
      <w:pPr>
        <w:pStyle w:val="32"/>
        <w:keepNext/>
        <w:keepLines/>
        <w:shd w:val="clear" w:color="auto" w:fill="auto"/>
        <w:spacing w:after="0" w:line="240" w:lineRule="exact"/>
        <w:ind w:left="20" w:firstLine="860"/>
        <w:jc w:val="both"/>
      </w:pPr>
      <w:bookmarkStart w:id="61" w:name="bookmark26"/>
    </w:p>
    <w:p w:rsidR="00BC1425" w:rsidRPr="00BB45B0" w:rsidRDefault="00253A45" w:rsidP="00BB45B0">
      <w:pPr>
        <w:pStyle w:val="32"/>
        <w:keepNext/>
        <w:keepLines/>
        <w:shd w:val="clear" w:color="auto" w:fill="auto"/>
        <w:spacing w:after="0" w:line="240" w:lineRule="exact"/>
        <w:ind w:left="20" w:firstLine="689"/>
        <w:jc w:val="both"/>
      </w:pPr>
      <w:r>
        <w:t>9.</w:t>
      </w:r>
      <w:r w:rsidR="00AF1425">
        <w:t>5</w:t>
      </w:r>
      <w:r>
        <w:t xml:space="preserve">. Подача </w:t>
      </w:r>
      <w:r w:rsidR="00BB45B0">
        <w:t>заявки,</w:t>
      </w:r>
      <w:bookmarkEnd w:id="61"/>
      <w:r w:rsidR="006950DD">
        <w:t xml:space="preserve"> </w:t>
      </w:r>
      <w:r w:rsidR="00BB45B0">
        <w:t>внесение изменений в заявку претендента, отзыв заявки</w:t>
      </w:r>
    </w:p>
    <w:p w:rsidR="00BC1425" w:rsidRPr="00717622" w:rsidRDefault="00253A45" w:rsidP="00BB45B0">
      <w:pPr>
        <w:pStyle w:val="23"/>
        <w:shd w:val="clear" w:color="auto" w:fill="auto"/>
        <w:spacing w:before="0" w:line="277" w:lineRule="exact"/>
        <w:ind w:left="20" w:right="40" w:firstLine="689"/>
        <w:jc w:val="both"/>
      </w:pPr>
      <w:r>
        <w:t>9.</w:t>
      </w:r>
      <w:r w:rsidR="00AF1425">
        <w:t>5</w:t>
      </w:r>
      <w:r>
        <w:t>.1. Заявка (предложение) на участие в закупке подается по адресу, способом и не позднее даты, времени, указанной в извещении о проведении закупки.</w:t>
      </w:r>
      <w:r w:rsidR="006950DD">
        <w:t xml:space="preserve"> </w:t>
      </w:r>
      <w:r w:rsidR="00717622">
        <w:t>Форма подачи заявок претендентов, в том числе возможность подачи предложений на участие в электронном виде, устанавливается соответствующей закупочной документацией и зависит от способа закупок.</w:t>
      </w:r>
    </w:p>
    <w:p w:rsidR="00BC1425" w:rsidRDefault="00253A45" w:rsidP="00BB45B0">
      <w:pPr>
        <w:pStyle w:val="23"/>
        <w:shd w:val="clear" w:color="auto" w:fill="auto"/>
        <w:spacing w:before="0" w:line="277" w:lineRule="exact"/>
        <w:ind w:left="20" w:right="40" w:firstLine="689"/>
        <w:jc w:val="both"/>
      </w:pPr>
      <w:r>
        <w:t>Полученные после окончания срока приема заявок на участие в закупке заявки на участие в закупке не рассматриваются.</w:t>
      </w:r>
    </w:p>
    <w:p w:rsidR="00795718" w:rsidRDefault="00BB45B0" w:rsidP="00BB45B0">
      <w:pPr>
        <w:pStyle w:val="23"/>
        <w:shd w:val="clear" w:color="auto" w:fill="auto"/>
        <w:spacing w:before="0" w:line="277" w:lineRule="exact"/>
        <w:ind w:left="20" w:right="40" w:firstLine="689"/>
        <w:jc w:val="both"/>
      </w:pPr>
      <w:r w:rsidRPr="00BB45B0">
        <w:t>9.</w:t>
      </w:r>
      <w:r w:rsidR="00AF1425">
        <w:t>5</w:t>
      </w:r>
      <w:r w:rsidRPr="00BB45B0">
        <w:t xml:space="preserve">.2. </w:t>
      </w:r>
      <w:r w:rsidR="00AF1425" w:rsidRPr="001F43D6">
        <w:t xml:space="preserve">Все листы заявки на участие в </w:t>
      </w:r>
      <w:r w:rsidR="00AF1425">
        <w:t>закупке</w:t>
      </w:r>
      <w:r w:rsidR="00AF1425" w:rsidRPr="001F43D6">
        <w:t xml:space="preserve"> должны быть прошиты и пронумерованы. Заявка на участие в </w:t>
      </w:r>
      <w:r w:rsidR="00AF1425">
        <w:t>закупке должна</w:t>
      </w:r>
      <w:r w:rsidR="00AF1425" w:rsidRPr="001F43D6">
        <w:t xml:space="preserve"> содержать опись входящих в их состав документов, быть скреплен</w:t>
      </w:r>
      <w:r w:rsidR="00AF1425">
        <w:t>а</w:t>
      </w:r>
      <w:r w:rsidR="00AF1425" w:rsidRPr="001F43D6">
        <w:t xml:space="preserve"> печатью </w:t>
      </w:r>
      <w:r w:rsidR="00AF1425">
        <w:t>претендента</w:t>
      </w:r>
      <w:r w:rsidR="00AF1425" w:rsidRPr="001F43D6">
        <w:t xml:space="preserve"> процедуры закупки (для юридических лиц) и подписан</w:t>
      </w:r>
      <w:r w:rsidR="00AF1425">
        <w:t>а</w:t>
      </w:r>
      <w:r w:rsidR="006950DD">
        <w:t xml:space="preserve"> </w:t>
      </w:r>
      <w:r w:rsidR="00AF1425">
        <w:t>претендентом</w:t>
      </w:r>
      <w:r w:rsidR="00AF1425" w:rsidRPr="001F43D6">
        <w:t xml:space="preserve"> процедуры закупки или уполномоченным </w:t>
      </w:r>
      <w:r w:rsidR="00AF1425">
        <w:t xml:space="preserve">лицом. </w:t>
      </w:r>
    </w:p>
    <w:p w:rsidR="00BB45B0" w:rsidRPr="00BB45B0" w:rsidRDefault="00BB45B0" w:rsidP="00BB45B0">
      <w:pPr>
        <w:pStyle w:val="23"/>
        <w:shd w:val="clear" w:color="auto" w:fill="auto"/>
        <w:spacing w:before="0" w:line="277" w:lineRule="exact"/>
        <w:ind w:left="20" w:right="40" w:firstLine="689"/>
        <w:jc w:val="both"/>
      </w:pPr>
      <w:r>
        <w:t>Заявки</w:t>
      </w:r>
      <w:r w:rsidR="006950DD">
        <w:t xml:space="preserve"> </w:t>
      </w:r>
      <w:r>
        <w:t xml:space="preserve">на участие в закупке </w:t>
      </w:r>
      <w:r w:rsidRPr="00BB45B0">
        <w:t xml:space="preserve">должны быть поданы в запечатанных конвертах, однако </w:t>
      </w:r>
      <w:r>
        <w:t>Заказчик</w:t>
      </w:r>
      <w:r w:rsidRPr="00BB45B0">
        <w:t xml:space="preserve"> вправе не отказывать в приеме конверта с заявкой только на том основании, что он не запечатан или запечатан ненадлежащим образом. </w:t>
      </w:r>
      <w:r>
        <w:t>Претенденту</w:t>
      </w:r>
      <w:r w:rsidRPr="00BB45B0">
        <w:t xml:space="preserve">, представившему заявку, </w:t>
      </w:r>
      <w:r>
        <w:t xml:space="preserve">по его требованию </w:t>
      </w:r>
      <w:r w:rsidRPr="00BB45B0">
        <w:t>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w:t>
      </w:r>
      <w:r>
        <w:t>.</w:t>
      </w:r>
    </w:p>
    <w:p w:rsidR="00AF1425" w:rsidRDefault="005B15AF" w:rsidP="00BB45B0">
      <w:pPr>
        <w:pStyle w:val="23"/>
        <w:shd w:val="clear" w:color="auto" w:fill="auto"/>
        <w:spacing w:before="0" w:line="277" w:lineRule="exact"/>
        <w:ind w:left="20" w:right="40" w:firstLine="689"/>
        <w:jc w:val="both"/>
      </w:pPr>
      <w:r w:rsidRPr="00AF1425">
        <w:t>9.</w:t>
      </w:r>
      <w:r w:rsidR="00AF1425">
        <w:t>5</w:t>
      </w:r>
      <w:r w:rsidRPr="00AF1425">
        <w:t xml:space="preserve">.3. </w:t>
      </w:r>
      <w:r w:rsidR="00AF1425">
        <w:t>Претендент</w:t>
      </w:r>
      <w:r w:rsidR="00AF1425" w:rsidRPr="001F43D6">
        <w:t xml:space="preserve"> процедуры закупки вправе подать только одну заявку на участие в </w:t>
      </w:r>
      <w:r w:rsidR="00AF1425">
        <w:t>закупке</w:t>
      </w:r>
      <w:r w:rsidR="00AF1425" w:rsidRPr="001F43D6">
        <w:t xml:space="preserve"> в отношении каждого </w:t>
      </w:r>
      <w:r w:rsidR="00AF1425">
        <w:t>лота</w:t>
      </w:r>
      <w:r w:rsidR="006950DD">
        <w:t xml:space="preserve"> </w:t>
      </w:r>
      <w:r w:rsidR="00AF1425">
        <w:t>закупки</w:t>
      </w:r>
      <w:r w:rsidR="00AF1425" w:rsidRPr="001F43D6">
        <w:t>.</w:t>
      </w:r>
    </w:p>
    <w:p w:rsidR="00AF1425" w:rsidRPr="00AF1425" w:rsidRDefault="00795718" w:rsidP="00BB45B0">
      <w:pPr>
        <w:pStyle w:val="23"/>
        <w:shd w:val="clear" w:color="auto" w:fill="auto"/>
        <w:spacing w:before="0" w:line="277" w:lineRule="exact"/>
        <w:ind w:left="20" w:right="40" w:firstLine="689"/>
        <w:jc w:val="both"/>
      </w:pPr>
      <w:r>
        <w:t xml:space="preserve">9.5.4. </w:t>
      </w:r>
      <w:r w:rsidR="00AF1425">
        <w:t>Заказчик</w:t>
      </w:r>
      <w:r w:rsidR="00AF1425" w:rsidRPr="00AF1425">
        <w:t xml:space="preserve"> должен </w:t>
      </w:r>
      <w:r w:rsidR="00AF1425">
        <w:t>принять</w:t>
      </w:r>
      <w:r w:rsidR="00AF1425" w:rsidRPr="00AF1425">
        <w:t xml:space="preserve"> необходимые меры в целях предотвращения несанкционированного вскрытия конвертов с заявками до установленного в </w:t>
      </w:r>
      <w:r w:rsidR="00AF1425">
        <w:t xml:space="preserve">закупочной </w:t>
      </w:r>
      <w:r w:rsidR="00AF1425" w:rsidRPr="00AF1425">
        <w:t>документации срока.</w:t>
      </w:r>
    </w:p>
    <w:p w:rsidR="00BC1425" w:rsidRDefault="00AF1425" w:rsidP="00BB45B0">
      <w:pPr>
        <w:pStyle w:val="23"/>
        <w:shd w:val="clear" w:color="auto" w:fill="auto"/>
        <w:spacing w:before="0" w:line="277" w:lineRule="exact"/>
        <w:ind w:left="20" w:right="40" w:firstLine="689"/>
        <w:jc w:val="both"/>
      </w:pPr>
      <w:r>
        <w:t>9.5.</w:t>
      </w:r>
      <w:r w:rsidR="00795718">
        <w:t>5</w:t>
      </w:r>
      <w:r>
        <w:t xml:space="preserve">. </w:t>
      </w:r>
      <w:r w:rsidR="00253A45">
        <w:t>Претендент, подавший заявку на участие в закупке, вправе изменить заявку на участие в закупке в любое время до окончания срока подачи заявок.</w:t>
      </w:r>
    </w:p>
    <w:p w:rsidR="00BC1425" w:rsidRDefault="00253A45" w:rsidP="00BB45B0">
      <w:pPr>
        <w:pStyle w:val="23"/>
        <w:shd w:val="clear" w:color="auto" w:fill="auto"/>
        <w:spacing w:before="0" w:line="274" w:lineRule="exact"/>
        <w:ind w:left="20" w:right="40" w:firstLine="689"/>
        <w:jc w:val="both"/>
      </w:pPr>
      <w:r>
        <w:t xml:space="preserve">Заявки на участие в закупке изменяются путем </w:t>
      </w:r>
      <w:r w:rsidR="005E37FE">
        <w:t>предоставления претендентом документов, подлежащих замене в первоначальной заявке.</w:t>
      </w:r>
      <w:r w:rsidR="006950DD">
        <w:t xml:space="preserve"> </w:t>
      </w:r>
      <w:r w:rsidR="005E37FE">
        <w:t>Изменения заявки должны быть оформлены в порядке, установленном пунктом 9.5.2 настоящего Положения.</w:t>
      </w:r>
    </w:p>
    <w:p w:rsidR="00BC1425" w:rsidRDefault="00253A45" w:rsidP="00BB45B0">
      <w:pPr>
        <w:pStyle w:val="23"/>
        <w:shd w:val="clear" w:color="auto" w:fill="auto"/>
        <w:spacing w:before="0" w:line="274" w:lineRule="exact"/>
        <w:ind w:left="20" w:firstLine="689"/>
        <w:jc w:val="both"/>
      </w:pPr>
      <w:r>
        <w:t xml:space="preserve">На </w:t>
      </w:r>
      <w:r w:rsidR="005E37FE">
        <w:t>конверте с изменениями заявки</w:t>
      </w:r>
      <w:r>
        <w:t xml:space="preserve"> указывается: «изменение</w:t>
      </w:r>
      <w:r w:rsidR="005E37FE">
        <w:t xml:space="preserve"> к</w:t>
      </w:r>
      <w:r w:rsidR="006950DD">
        <w:t xml:space="preserve"> </w:t>
      </w:r>
      <w:r w:rsidR="005E37FE">
        <w:t xml:space="preserve">заявке </w:t>
      </w:r>
      <w:r>
        <w:t>№</w:t>
      </w:r>
      <w:r w:rsidR="005E37FE">
        <w:t>__ на участие в_____</w:t>
      </w:r>
      <w:r>
        <w:t>»; дата</w:t>
      </w:r>
      <w:r w:rsidR="00565373">
        <w:t xml:space="preserve"> </w:t>
      </w:r>
      <w:r>
        <w:t xml:space="preserve"> подачи заявки на участие в закупке.</w:t>
      </w:r>
    </w:p>
    <w:p w:rsidR="00BC1425" w:rsidRDefault="00253A45" w:rsidP="00BB45B0">
      <w:pPr>
        <w:pStyle w:val="23"/>
        <w:shd w:val="clear" w:color="auto" w:fill="auto"/>
        <w:spacing w:before="0" w:line="274" w:lineRule="exact"/>
        <w:ind w:right="40" w:firstLine="689"/>
        <w:jc w:val="both"/>
      </w:pPr>
      <w:r>
        <w:t>Изменения заявок на участие в закупке подаются по адресу и в сроки осуществления приема заявок на участие в закупке, указанные в извещении (с учетом всех изменений в извещении).</w:t>
      </w:r>
    </w:p>
    <w:p w:rsidR="00BC1425" w:rsidRDefault="002B2C92" w:rsidP="002B2C92">
      <w:pPr>
        <w:pStyle w:val="23"/>
        <w:shd w:val="clear" w:color="auto" w:fill="auto"/>
        <w:tabs>
          <w:tab w:val="left" w:pos="2714"/>
        </w:tabs>
        <w:spacing w:before="0" w:line="274" w:lineRule="exact"/>
        <w:ind w:right="40" w:firstLine="689"/>
        <w:jc w:val="both"/>
      </w:pPr>
      <w:r>
        <w:t xml:space="preserve">9.5.6. </w:t>
      </w:r>
      <w:r w:rsidR="00253A45">
        <w:t>Претендент,</w:t>
      </w:r>
      <w:r w:rsidR="00253A45">
        <w:tab/>
        <w:t>подавший заявку на участие в закупке, вправе отозвать заявку в любое время не позднее даты, времени вскрытия заявок, указанных в извещении о проведении закупки.</w:t>
      </w:r>
    </w:p>
    <w:p w:rsidR="00BC1425" w:rsidRDefault="00253A45" w:rsidP="00BB45B0">
      <w:pPr>
        <w:pStyle w:val="23"/>
        <w:shd w:val="clear" w:color="auto" w:fill="auto"/>
        <w:spacing w:before="0" w:line="274" w:lineRule="exact"/>
        <w:ind w:right="40" w:firstLine="689"/>
        <w:jc w:val="both"/>
      </w:pPr>
      <w:r>
        <w:t xml:space="preserve">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w:t>
      </w:r>
      <w:r>
        <w:lastRenderedPageBreak/>
        <w:t>закупки, регистрационный номер заявки на участие в закупке, дата, время и способ подачи заявки на участие в закупке.</w:t>
      </w:r>
    </w:p>
    <w:p w:rsidR="00BC1425" w:rsidRDefault="00253A45" w:rsidP="00BB45B0">
      <w:pPr>
        <w:pStyle w:val="23"/>
        <w:shd w:val="clear" w:color="auto" w:fill="auto"/>
        <w:spacing w:before="0" w:line="277" w:lineRule="exact"/>
        <w:ind w:right="40" w:firstLine="689"/>
        <w:jc w:val="both"/>
      </w:pPr>
      <w:r>
        <w:t>Заявление об отзыве заявки на участие в закупке должно быть скреплено печатью (юридического лица) и подписано уполномоченным лицом.</w:t>
      </w:r>
    </w:p>
    <w:p w:rsidR="00BC1425" w:rsidRDefault="00253A45" w:rsidP="00BB45B0">
      <w:pPr>
        <w:pStyle w:val="23"/>
        <w:shd w:val="clear" w:color="auto" w:fill="auto"/>
        <w:spacing w:before="0" w:line="270" w:lineRule="exact"/>
        <w:ind w:right="40" w:firstLine="689"/>
        <w:jc w:val="both"/>
      </w:pPr>
      <w:r>
        <w:t>Заявления об отзыве заявок на участие в закупке подаются по адресу, указанному в закупочной документации, по которому осуществляется прием заявок на участие в закупке.</w:t>
      </w:r>
    </w:p>
    <w:p w:rsidR="00101815" w:rsidRPr="00101815" w:rsidRDefault="00717622" w:rsidP="00717622">
      <w:pPr>
        <w:pStyle w:val="23"/>
        <w:shd w:val="clear" w:color="auto" w:fill="auto"/>
        <w:tabs>
          <w:tab w:val="left" w:pos="1454"/>
        </w:tabs>
        <w:spacing w:before="0" w:line="277" w:lineRule="exact"/>
        <w:ind w:right="40" w:firstLine="709"/>
        <w:jc w:val="both"/>
      </w:pPr>
      <w:r>
        <w:t>9.5.7. Претендент(участник) закупки несет все расходы, связанные с участием в закупке, в том числе почтовые, командировочные, представительские и иные расходы независимо от того, проведена ли процедура закупки или Заказчик отказался от ее проведения, а также независимо от ее результатов.</w:t>
      </w:r>
    </w:p>
    <w:p w:rsidR="00717622" w:rsidRDefault="00717622" w:rsidP="00BB45B0">
      <w:pPr>
        <w:pStyle w:val="23"/>
        <w:shd w:val="clear" w:color="auto" w:fill="auto"/>
        <w:tabs>
          <w:tab w:val="left" w:pos="1454"/>
        </w:tabs>
        <w:spacing w:before="0" w:line="277" w:lineRule="exact"/>
        <w:ind w:right="40" w:firstLine="709"/>
        <w:jc w:val="both"/>
        <w:rPr>
          <w:b/>
        </w:rPr>
      </w:pPr>
    </w:p>
    <w:p w:rsidR="00101815" w:rsidRPr="00BB45B0" w:rsidRDefault="00BB45B0" w:rsidP="00BB45B0">
      <w:pPr>
        <w:pStyle w:val="23"/>
        <w:shd w:val="clear" w:color="auto" w:fill="auto"/>
        <w:tabs>
          <w:tab w:val="left" w:pos="1454"/>
        </w:tabs>
        <w:spacing w:before="0" w:line="277" w:lineRule="exact"/>
        <w:ind w:right="40" w:firstLine="709"/>
        <w:jc w:val="both"/>
        <w:rPr>
          <w:b/>
        </w:rPr>
      </w:pPr>
      <w:r w:rsidRPr="00BB45B0">
        <w:rPr>
          <w:b/>
        </w:rPr>
        <w:t>9.</w:t>
      </w:r>
      <w:r w:rsidR="00155E0A">
        <w:rPr>
          <w:b/>
        </w:rPr>
        <w:t>6</w:t>
      </w:r>
      <w:r w:rsidRPr="00BB45B0">
        <w:rPr>
          <w:b/>
        </w:rPr>
        <w:t>. В</w:t>
      </w:r>
      <w:r w:rsidR="00101815" w:rsidRPr="00BB45B0">
        <w:rPr>
          <w:b/>
        </w:rPr>
        <w:t>скрытие заявок претендентов</w:t>
      </w:r>
    </w:p>
    <w:p w:rsidR="00BC1425" w:rsidRDefault="00253A45" w:rsidP="00717622">
      <w:pPr>
        <w:pStyle w:val="23"/>
        <w:numPr>
          <w:ilvl w:val="2"/>
          <w:numId w:val="40"/>
        </w:numPr>
        <w:shd w:val="clear" w:color="auto" w:fill="auto"/>
        <w:tabs>
          <w:tab w:val="left" w:pos="0"/>
        </w:tabs>
        <w:spacing w:before="0" w:line="277" w:lineRule="exact"/>
        <w:ind w:left="0" w:right="40" w:firstLine="709"/>
        <w:jc w:val="both"/>
      </w:pPr>
      <w:r>
        <w:t>В день, во время и в месте, указанные в извещении о проведении закупки (с учетом всех изменений) закупочной комиссией вскрываются заявки на участие в закупке.</w:t>
      </w:r>
    </w:p>
    <w:p w:rsidR="00441A19" w:rsidRPr="00441A19" w:rsidRDefault="00441A19" w:rsidP="00717622">
      <w:pPr>
        <w:pStyle w:val="23"/>
        <w:shd w:val="clear" w:color="auto" w:fill="auto"/>
        <w:tabs>
          <w:tab w:val="left" w:pos="0"/>
        </w:tabs>
        <w:spacing w:before="0" w:line="274" w:lineRule="exact"/>
        <w:ind w:right="40" w:firstLine="709"/>
        <w:jc w:val="both"/>
      </w:pPr>
      <w:r>
        <w:t xml:space="preserve">9.6.2. </w:t>
      </w:r>
      <w:r w:rsidRPr="00441A19">
        <w:t xml:space="preserve">Вскрытие поступивших конвертов проводится в присутствии не менее </w:t>
      </w:r>
      <w:r>
        <w:t>половины состава</w:t>
      </w:r>
      <w:r w:rsidRPr="00441A19">
        <w:t xml:space="preserve"> членов </w:t>
      </w:r>
      <w:r>
        <w:t>закупочной</w:t>
      </w:r>
      <w:r w:rsidRPr="00441A19">
        <w:t xml:space="preserve"> комиссии на заседании комиссии, с возможным привлечением иных работников </w:t>
      </w:r>
      <w:r w:rsidR="00565373">
        <w:t>предприятия</w:t>
      </w:r>
      <w:r w:rsidRPr="00441A19">
        <w:t xml:space="preserve">, Организатора </w:t>
      </w:r>
      <w:r>
        <w:t>закупки</w:t>
      </w:r>
      <w:r w:rsidRPr="00441A19">
        <w:t xml:space="preserve"> или третьих лиц. При публичном вскрытии конвертов на процедуре вскрытия конвертов имеют право присутствовать </w:t>
      </w:r>
      <w:r w:rsidR="006B0401">
        <w:t xml:space="preserve">уполномоченные </w:t>
      </w:r>
      <w:r w:rsidRPr="00441A19">
        <w:t xml:space="preserve">представители каждого из </w:t>
      </w:r>
      <w:r>
        <w:t>претендентов</w:t>
      </w:r>
      <w:r w:rsidR="00565373">
        <w:t xml:space="preserve"> </w:t>
      </w:r>
      <w:r>
        <w:t>закупки</w:t>
      </w:r>
      <w:r w:rsidRPr="00441A19">
        <w:t>, своевременно представивших заявку.</w:t>
      </w:r>
    </w:p>
    <w:p w:rsidR="00A4562D" w:rsidRPr="00A4562D" w:rsidRDefault="00A4562D" w:rsidP="00717622">
      <w:pPr>
        <w:pStyle w:val="23"/>
        <w:shd w:val="clear" w:color="auto" w:fill="auto"/>
        <w:tabs>
          <w:tab w:val="left" w:pos="0"/>
        </w:tabs>
        <w:spacing w:before="0" w:line="274" w:lineRule="exact"/>
        <w:ind w:right="40" w:firstLine="709"/>
        <w:jc w:val="both"/>
      </w:pPr>
      <w:r>
        <w:t xml:space="preserve">9.6.3. </w:t>
      </w:r>
      <w:r w:rsidR="00253A45">
        <w:t xml:space="preserve">Закупочной комиссией ведется протокол вскрытия заявок на участие в закупке. </w:t>
      </w:r>
      <w:r>
        <w:t>В протокол заносятся следующие сведения:</w:t>
      </w:r>
    </w:p>
    <w:p w:rsidR="00A4562D" w:rsidRPr="006E3EE0" w:rsidRDefault="00A4562D" w:rsidP="00A4562D">
      <w:pPr>
        <w:ind w:firstLine="709"/>
        <w:jc w:val="both"/>
        <w:rPr>
          <w:rFonts w:ascii="Times New Roman" w:hAnsi="Times New Roman" w:cs="Times New Roman"/>
          <w:szCs w:val="28"/>
        </w:rPr>
      </w:pPr>
      <w:r>
        <w:rPr>
          <w:rFonts w:ascii="Times New Roman" w:hAnsi="Times New Roman" w:cs="Times New Roman"/>
          <w:szCs w:val="28"/>
        </w:rPr>
        <w:t>а</w:t>
      </w:r>
      <w:r w:rsidRPr="006E3EE0">
        <w:rPr>
          <w:rFonts w:ascii="Times New Roman" w:hAnsi="Times New Roman" w:cs="Times New Roman"/>
          <w:szCs w:val="28"/>
        </w:rPr>
        <w:t xml:space="preserve">)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w:t>
      </w:r>
      <w:r>
        <w:rPr>
          <w:rFonts w:ascii="Times New Roman" w:hAnsi="Times New Roman" w:cs="Times New Roman"/>
          <w:szCs w:val="28"/>
        </w:rPr>
        <w:t>закупке</w:t>
      </w:r>
      <w:r w:rsidRPr="006E3EE0">
        <w:rPr>
          <w:rFonts w:ascii="Times New Roman" w:hAnsi="Times New Roman" w:cs="Times New Roman"/>
          <w:szCs w:val="28"/>
        </w:rPr>
        <w:t xml:space="preserve"> которого вскрывается;</w:t>
      </w:r>
    </w:p>
    <w:p w:rsidR="00A4562D" w:rsidRPr="006E3EE0" w:rsidRDefault="00A4562D" w:rsidP="00A4562D">
      <w:pPr>
        <w:ind w:firstLine="709"/>
        <w:jc w:val="both"/>
        <w:rPr>
          <w:rFonts w:ascii="Times New Roman" w:hAnsi="Times New Roman" w:cs="Times New Roman"/>
          <w:szCs w:val="28"/>
        </w:rPr>
      </w:pPr>
      <w:r>
        <w:rPr>
          <w:rFonts w:ascii="Times New Roman" w:hAnsi="Times New Roman" w:cs="Times New Roman"/>
          <w:szCs w:val="28"/>
        </w:rPr>
        <w:t>б</w:t>
      </w:r>
      <w:r w:rsidRPr="006E3EE0">
        <w:rPr>
          <w:rFonts w:ascii="Times New Roman" w:hAnsi="Times New Roman" w:cs="Times New Roman"/>
          <w:szCs w:val="28"/>
        </w:rPr>
        <w:t xml:space="preserve">) наличие основных сведений и документов, предусмотренных </w:t>
      </w:r>
      <w:r w:rsidR="00D40854">
        <w:rPr>
          <w:rFonts w:ascii="Times New Roman" w:hAnsi="Times New Roman" w:cs="Times New Roman"/>
          <w:szCs w:val="28"/>
        </w:rPr>
        <w:t>закупочной</w:t>
      </w:r>
      <w:r w:rsidRPr="006E3EE0">
        <w:rPr>
          <w:rFonts w:ascii="Times New Roman" w:hAnsi="Times New Roman" w:cs="Times New Roman"/>
          <w:szCs w:val="28"/>
        </w:rPr>
        <w:t xml:space="preserve"> документацией; </w:t>
      </w:r>
    </w:p>
    <w:p w:rsidR="00A4562D" w:rsidRPr="006E3EE0" w:rsidRDefault="00A4562D" w:rsidP="00A4562D">
      <w:pPr>
        <w:ind w:firstLine="709"/>
        <w:jc w:val="both"/>
        <w:rPr>
          <w:rFonts w:ascii="Times New Roman" w:hAnsi="Times New Roman" w:cs="Times New Roman"/>
          <w:szCs w:val="28"/>
        </w:rPr>
      </w:pPr>
      <w:r>
        <w:rPr>
          <w:rFonts w:ascii="Times New Roman" w:hAnsi="Times New Roman" w:cs="Times New Roman"/>
          <w:szCs w:val="28"/>
        </w:rPr>
        <w:t>в</w:t>
      </w:r>
      <w:r w:rsidRPr="006E3EE0">
        <w:rPr>
          <w:rFonts w:ascii="Times New Roman" w:hAnsi="Times New Roman" w:cs="Times New Roman"/>
          <w:szCs w:val="28"/>
        </w:rPr>
        <w:t xml:space="preserve">) условия исполнения договора, указанные в такой заявке и являющиеся критерием оценки заявок на участие в </w:t>
      </w:r>
      <w:r w:rsidR="00D40854">
        <w:rPr>
          <w:rFonts w:ascii="Times New Roman" w:hAnsi="Times New Roman" w:cs="Times New Roman"/>
          <w:szCs w:val="28"/>
        </w:rPr>
        <w:t>закупке</w:t>
      </w:r>
      <w:r w:rsidRPr="006E3EE0">
        <w:rPr>
          <w:rFonts w:ascii="Times New Roman" w:hAnsi="Times New Roman" w:cs="Times New Roman"/>
          <w:szCs w:val="28"/>
        </w:rPr>
        <w:t>;</w:t>
      </w:r>
    </w:p>
    <w:p w:rsidR="00A4562D" w:rsidRPr="00A4562D" w:rsidRDefault="00A4562D" w:rsidP="00A4562D">
      <w:pPr>
        <w:pStyle w:val="23"/>
        <w:shd w:val="clear" w:color="auto" w:fill="auto"/>
        <w:tabs>
          <w:tab w:val="left" w:pos="0"/>
        </w:tabs>
        <w:spacing w:before="0" w:line="274" w:lineRule="exact"/>
        <w:ind w:right="40" w:firstLine="709"/>
        <w:jc w:val="both"/>
      </w:pPr>
      <w:r>
        <w:rPr>
          <w:szCs w:val="28"/>
        </w:rPr>
        <w:t>г</w:t>
      </w:r>
      <w:r w:rsidRPr="006E3EE0">
        <w:rPr>
          <w:szCs w:val="28"/>
        </w:rPr>
        <w:t xml:space="preserve">) информацию о признании </w:t>
      </w:r>
      <w:r w:rsidR="00D40854">
        <w:rPr>
          <w:szCs w:val="28"/>
        </w:rPr>
        <w:t>закупки</w:t>
      </w:r>
      <w:r w:rsidR="00565373">
        <w:rPr>
          <w:szCs w:val="28"/>
        </w:rPr>
        <w:t xml:space="preserve"> </w:t>
      </w:r>
      <w:r w:rsidR="00D40854">
        <w:rPr>
          <w:szCs w:val="28"/>
        </w:rPr>
        <w:t>несостоявшейся</w:t>
      </w:r>
      <w:r w:rsidRPr="006E3EE0">
        <w:rPr>
          <w:szCs w:val="28"/>
        </w:rPr>
        <w:t xml:space="preserve"> в случае</w:t>
      </w:r>
      <w:r w:rsidR="00D40854">
        <w:rPr>
          <w:szCs w:val="28"/>
        </w:rPr>
        <w:t xml:space="preserve"> признания ее</w:t>
      </w:r>
      <w:r w:rsidRPr="006E3EE0">
        <w:rPr>
          <w:szCs w:val="28"/>
        </w:rPr>
        <w:t xml:space="preserve"> таков</w:t>
      </w:r>
      <w:r w:rsidR="00D40854">
        <w:rPr>
          <w:szCs w:val="28"/>
        </w:rPr>
        <w:t>ой</w:t>
      </w:r>
      <w:r>
        <w:rPr>
          <w:szCs w:val="28"/>
        </w:rPr>
        <w:t>.</w:t>
      </w:r>
    </w:p>
    <w:p w:rsidR="00BC1425" w:rsidRPr="004A764D" w:rsidRDefault="00253A45" w:rsidP="00717622">
      <w:pPr>
        <w:pStyle w:val="23"/>
        <w:shd w:val="clear" w:color="auto" w:fill="auto"/>
        <w:tabs>
          <w:tab w:val="left" w:pos="0"/>
        </w:tabs>
        <w:spacing w:before="0" w:line="274" w:lineRule="exact"/>
        <w:ind w:right="40" w:firstLine="709"/>
        <w:jc w:val="both"/>
      </w:pPr>
      <w:r w:rsidRPr="00717622">
        <w:rPr>
          <w:rStyle w:val="af"/>
          <w:b w:val="0"/>
        </w:rPr>
        <w:t>Протокол</w:t>
      </w:r>
      <w:r>
        <w:t xml:space="preserve"> должен быть составлен и подписан членами комиссии в течение одного рабочего дня после дня вскрытия заявок. Указанный протокол размещается Заказчиком в течение трех дней, следующих за днем его </w:t>
      </w:r>
      <w:r w:rsidRPr="004A764D">
        <w:t xml:space="preserve">подписания, </w:t>
      </w:r>
      <w:r w:rsidR="001670AF" w:rsidRPr="004A764D">
        <w:t>в единой информационной системе</w:t>
      </w:r>
      <w:r w:rsidRPr="004A764D">
        <w:t>.</w:t>
      </w:r>
    </w:p>
    <w:p w:rsidR="00575261" w:rsidRDefault="00717622" w:rsidP="00717622">
      <w:pPr>
        <w:pStyle w:val="23"/>
        <w:shd w:val="clear" w:color="auto" w:fill="auto"/>
        <w:tabs>
          <w:tab w:val="left" w:pos="0"/>
        </w:tabs>
        <w:spacing w:before="0" w:line="274" w:lineRule="exact"/>
        <w:ind w:right="40" w:firstLine="709"/>
        <w:jc w:val="both"/>
      </w:pPr>
      <w:r w:rsidRPr="004A764D">
        <w:t>9.6.</w:t>
      </w:r>
      <w:r w:rsidR="00575261" w:rsidRPr="004A764D">
        <w:t>4</w:t>
      </w:r>
      <w:r w:rsidRPr="004A764D">
        <w:t xml:space="preserve">. </w:t>
      </w:r>
      <w:r w:rsidR="00575261" w:rsidRPr="004A764D">
        <w:rPr>
          <w:szCs w:val="28"/>
        </w:rPr>
        <w:t>Заказчик вправе осуществлять аудиозапись</w:t>
      </w:r>
      <w:r w:rsidR="00575261" w:rsidRPr="006E3EE0">
        <w:rPr>
          <w:szCs w:val="28"/>
        </w:rPr>
        <w:t xml:space="preserve"> вскрытия конвертов с заявками на участие в </w:t>
      </w:r>
      <w:r w:rsidR="00575261">
        <w:rPr>
          <w:szCs w:val="28"/>
        </w:rPr>
        <w:t>закупке</w:t>
      </w:r>
      <w:r w:rsidR="00575261" w:rsidRPr="006E3EE0">
        <w:rPr>
          <w:szCs w:val="28"/>
        </w:rPr>
        <w:t xml:space="preserve">. </w:t>
      </w:r>
    </w:p>
    <w:p w:rsidR="00BC1425" w:rsidRDefault="00575261" w:rsidP="00717622">
      <w:pPr>
        <w:pStyle w:val="23"/>
        <w:shd w:val="clear" w:color="auto" w:fill="auto"/>
        <w:tabs>
          <w:tab w:val="left" w:pos="0"/>
        </w:tabs>
        <w:spacing w:before="0" w:line="274" w:lineRule="exact"/>
        <w:ind w:right="40" w:firstLine="709"/>
        <w:jc w:val="both"/>
      </w:pPr>
      <w:r>
        <w:t xml:space="preserve">9.6.5. </w:t>
      </w:r>
      <w:r w:rsidR="00253A45">
        <w:t>В случае если по окончании срока подачи заявок на участие в закупке подана только одна заявка или не подано ни одной заявки на участие в закупке, закупочная процедура признается несостоявшейся.</w:t>
      </w:r>
    </w:p>
    <w:p w:rsidR="00BC1425" w:rsidRDefault="00575261" w:rsidP="00717622">
      <w:pPr>
        <w:pStyle w:val="23"/>
        <w:shd w:val="clear" w:color="auto" w:fill="auto"/>
        <w:tabs>
          <w:tab w:val="left" w:pos="0"/>
        </w:tabs>
        <w:spacing w:before="0" w:line="274" w:lineRule="exact"/>
        <w:ind w:right="40" w:firstLine="709"/>
        <w:jc w:val="both"/>
      </w:pPr>
      <w:r>
        <w:t>9.6.6</w:t>
      </w:r>
      <w:r w:rsidR="00717622">
        <w:t xml:space="preserve">. </w:t>
      </w:r>
      <w:r w:rsidR="00253A45">
        <w:t>Закупочная комиссия вправе потребовать от претендента представления разъяснений положений, содержащихся в представленной ими заявке на участие в закупке.</w:t>
      </w:r>
    </w:p>
    <w:p w:rsidR="00BC1425" w:rsidRDefault="00575261" w:rsidP="00717622">
      <w:pPr>
        <w:pStyle w:val="23"/>
        <w:shd w:val="clear" w:color="auto" w:fill="auto"/>
        <w:tabs>
          <w:tab w:val="left" w:pos="0"/>
        </w:tabs>
        <w:spacing w:before="0" w:line="277" w:lineRule="exact"/>
        <w:ind w:right="40" w:firstLine="709"/>
        <w:jc w:val="both"/>
      </w:pPr>
      <w:r>
        <w:t>9.6.7</w:t>
      </w:r>
      <w:r w:rsidR="00717622">
        <w:t xml:space="preserve">. </w:t>
      </w:r>
      <w:r w:rsidR="00253A45">
        <w:t>Претенденты вправе по собственной инициативе разъяснить комиссии положения предоставленных ими документов в заявках.</w:t>
      </w:r>
    </w:p>
    <w:p w:rsidR="00BC1425" w:rsidRDefault="00717622" w:rsidP="00717622">
      <w:pPr>
        <w:pStyle w:val="23"/>
        <w:shd w:val="clear" w:color="auto" w:fill="auto"/>
        <w:tabs>
          <w:tab w:val="left" w:pos="0"/>
        </w:tabs>
        <w:spacing w:before="0" w:line="274" w:lineRule="exact"/>
        <w:ind w:right="40" w:firstLine="709"/>
        <w:jc w:val="both"/>
        <w:rPr>
          <w:szCs w:val="28"/>
        </w:rPr>
      </w:pPr>
      <w:r>
        <w:t>9.6.</w:t>
      </w:r>
      <w:r w:rsidR="00575261">
        <w:t>8</w:t>
      </w:r>
      <w:r>
        <w:t xml:space="preserve">. </w:t>
      </w:r>
      <w:r w:rsidR="00E2203F" w:rsidRPr="006E3EE0">
        <w:rPr>
          <w:szCs w:val="28"/>
        </w:rPr>
        <w:t xml:space="preserve">В случае установления факта подачи одним </w:t>
      </w:r>
      <w:r w:rsidR="00E2203F">
        <w:rPr>
          <w:szCs w:val="28"/>
        </w:rPr>
        <w:t>претендентом</w:t>
      </w:r>
      <w:r w:rsidR="00E2203F" w:rsidRPr="006E3EE0">
        <w:rPr>
          <w:szCs w:val="28"/>
        </w:rPr>
        <w:t xml:space="preserve"> процедуры закупки двух и более заявок на участие в </w:t>
      </w:r>
      <w:r w:rsidR="00E2203F">
        <w:rPr>
          <w:szCs w:val="28"/>
        </w:rPr>
        <w:t>закупке</w:t>
      </w:r>
      <w:r w:rsidR="00E2203F" w:rsidRPr="006E3EE0">
        <w:rPr>
          <w:szCs w:val="28"/>
        </w:rPr>
        <w:t xml:space="preserve"> при условии, что поданные ранее заявки таким </w:t>
      </w:r>
      <w:r w:rsidR="00E2203F">
        <w:rPr>
          <w:szCs w:val="28"/>
        </w:rPr>
        <w:t>претендентом</w:t>
      </w:r>
      <w:r w:rsidR="00E2203F" w:rsidRPr="006E3EE0">
        <w:rPr>
          <w:szCs w:val="28"/>
        </w:rPr>
        <w:t xml:space="preserve"> не </w:t>
      </w:r>
      <w:r w:rsidR="00E2203F">
        <w:rPr>
          <w:szCs w:val="28"/>
        </w:rPr>
        <w:t xml:space="preserve">были </w:t>
      </w:r>
      <w:r w:rsidR="00E2203F" w:rsidRPr="006E3EE0">
        <w:rPr>
          <w:szCs w:val="28"/>
        </w:rPr>
        <w:t xml:space="preserve">отозваны, все заявки на участие в </w:t>
      </w:r>
      <w:r w:rsidR="00E2203F">
        <w:rPr>
          <w:szCs w:val="28"/>
        </w:rPr>
        <w:t>закупке такого претендента</w:t>
      </w:r>
      <w:r w:rsidR="00E2203F" w:rsidRPr="006E3EE0">
        <w:rPr>
          <w:szCs w:val="28"/>
        </w:rPr>
        <w:t xml:space="preserve"> процедуры закупки не рассматриваются</w:t>
      </w:r>
      <w:r w:rsidR="00E2203F">
        <w:rPr>
          <w:szCs w:val="28"/>
        </w:rPr>
        <w:t>.</w:t>
      </w:r>
    </w:p>
    <w:p w:rsidR="00E2203F" w:rsidRPr="00E2203F" w:rsidRDefault="00E2203F" w:rsidP="00717622">
      <w:pPr>
        <w:pStyle w:val="23"/>
        <w:shd w:val="clear" w:color="auto" w:fill="auto"/>
        <w:tabs>
          <w:tab w:val="left" w:pos="0"/>
        </w:tabs>
        <w:spacing w:before="0" w:line="274" w:lineRule="exact"/>
        <w:ind w:right="40" w:firstLine="709"/>
        <w:jc w:val="both"/>
      </w:pPr>
    </w:p>
    <w:p w:rsidR="00BC1425" w:rsidRDefault="002204EE" w:rsidP="002204EE">
      <w:pPr>
        <w:pStyle w:val="32"/>
        <w:keepNext/>
        <w:keepLines/>
        <w:shd w:val="clear" w:color="auto" w:fill="auto"/>
        <w:tabs>
          <w:tab w:val="left" w:pos="0"/>
        </w:tabs>
        <w:spacing w:after="0" w:line="240" w:lineRule="exact"/>
        <w:ind w:firstLine="709"/>
        <w:jc w:val="both"/>
      </w:pPr>
      <w:r>
        <w:t xml:space="preserve">9.7. </w:t>
      </w:r>
      <w:bookmarkStart w:id="62" w:name="bookmark27"/>
      <w:r w:rsidR="00253A45">
        <w:t>Рассмотрение и оценка заявок на участие в закупке</w:t>
      </w:r>
      <w:bookmarkEnd w:id="62"/>
    </w:p>
    <w:p w:rsidR="00BC1425" w:rsidRDefault="002204EE" w:rsidP="002204EE">
      <w:pPr>
        <w:pStyle w:val="23"/>
        <w:shd w:val="clear" w:color="auto" w:fill="auto"/>
        <w:tabs>
          <w:tab w:val="left" w:pos="1482"/>
        </w:tabs>
        <w:spacing w:before="0" w:line="274" w:lineRule="exact"/>
        <w:ind w:right="40" w:firstLine="709"/>
        <w:jc w:val="both"/>
      </w:pPr>
      <w:r>
        <w:t>9.7.1.Закупочная</w:t>
      </w:r>
      <w:r w:rsidRPr="00DA1EC3">
        <w:t xml:space="preserve"> комиссия рассматривает заявки на участие в </w:t>
      </w:r>
      <w:r>
        <w:t>закупке</w:t>
      </w:r>
      <w:r w:rsidRPr="00DA1EC3">
        <w:t xml:space="preserve"> на соответствие требованиям, установленным </w:t>
      </w:r>
      <w:r>
        <w:t xml:space="preserve">закупочной </w:t>
      </w:r>
      <w:r w:rsidRPr="00DA1EC3">
        <w:t>документацией, и осуществляет проверку соответствия участников процед</w:t>
      </w:r>
      <w:r>
        <w:t xml:space="preserve">уры закупки </w:t>
      </w:r>
      <w:r w:rsidRPr="00DA1EC3">
        <w:t xml:space="preserve">требованиям, установленным настоящим </w:t>
      </w:r>
      <w:r>
        <w:t>Положением</w:t>
      </w:r>
      <w:r w:rsidRPr="00DA1EC3">
        <w:t xml:space="preserve"> и </w:t>
      </w:r>
      <w:r>
        <w:t>закупочной</w:t>
      </w:r>
      <w:r w:rsidRPr="00DA1EC3">
        <w:t xml:space="preserve"> документацией.</w:t>
      </w:r>
    </w:p>
    <w:p w:rsidR="00BC1425" w:rsidRDefault="00253A45" w:rsidP="002204EE">
      <w:pPr>
        <w:pStyle w:val="23"/>
        <w:shd w:val="clear" w:color="auto" w:fill="auto"/>
        <w:spacing w:before="0" w:line="274" w:lineRule="exact"/>
        <w:ind w:left="20" w:right="40" w:firstLine="689"/>
        <w:jc w:val="both"/>
      </w:pPr>
      <w:r>
        <w:lastRenderedPageBreak/>
        <w:t>На основании результатов рассмотрения заявок закупочной комиссией принимаются решения, предусмотренные закупочной документацией о соответствующем способе закупки.</w:t>
      </w:r>
    </w:p>
    <w:p w:rsidR="00BC1425" w:rsidRDefault="00253A45" w:rsidP="002204EE">
      <w:pPr>
        <w:pStyle w:val="23"/>
        <w:shd w:val="clear" w:color="auto" w:fill="auto"/>
        <w:spacing w:before="0" w:line="274" w:lineRule="exact"/>
        <w:ind w:left="20" w:right="40" w:firstLine="689"/>
        <w:jc w:val="both"/>
      </w:pPr>
      <w:r>
        <w:t>В случае если закупочная документация предусматривает принятие решения о допуске претендентов к участию в закупке (либо отказе в допуске) и закупочной комиссией принято решение об отказе в допуске к участию в закупке всех претендентов, подавших заявки на участие в закупке, или о допуске к участию в закупке и признании участником закупки только одного претендента, подавшего заявку, закупка признается несостоявшейся. Такие решения оформляются, по общему правилу, протоколом рассмотрения заявок.</w:t>
      </w:r>
      <w:r w:rsidR="00565373">
        <w:t xml:space="preserve"> </w:t>
      </w:r>
      <w:r w:rsidRPr="00C606AD">
        <w:rPr>
          <w:rStyle w:val="af0"/>
          <w:b w:val="0"/>
        </w:rPr>
        <w:t>Протокол</w:t>
      </w:r>
      <w:r w:rsidR="00565373">
        <w:rPr>
          <w:rStyle w:val="af0"/>
          <w:b w:val="0"/>
        </w:rPr>
        <w:t xml:space="preserve"> </w:t>
      </w:r>
      <w:r>
        <w:t>должен быть составлен и подписан членами комиссии в течение одного рабочего дня после дня рассмотрения заявок. Указанный протокол размещается Заказчиком в течение трех дней, следующих за днем его подписания, на официальном сайте.</w:t>
      </w:r>
    </w:p>
    <w:p w:rsidR="00BC1425" w:rsidRDefault="00C606AD" w:rsidP="00C606AD">
      <w:pPr>
        <w:pStyle w:val="23"/>
        <w:shd w:val="clear" w:color="auto" w:fill="auto"/>
        <w:tabs>
          <w:tab w:val="left" w:pos="1467"/>
        </w:tabs>
        <w:spacing w:before="0" w:line="274" w:lineRule="exact"/>
        <w:ind w:right="40" w:firstLine="709"/>
        <w:jc w:val="both"/>
      </w:pPr>
      <w:r>
        <w:t xml:space="preserve">9.7.2. </w:t>
      </w:r>
      <w:r w:rsidR="00253A45">
        <w:t>Закупочная комиссия осуществляет оценку и сопоставление заявок на участие в закупке, поданных участниками закупки.</w:t>
      </w:r>
    </w:p>
    <w:p w:rsidR="00BC1425" w:rsidRDefault="00253A45" w:rsidP="002204EE">
      <w:pPr>
        <w:pStyle w:val="23"/>
        <w:shd w:val="clear" w:color="auto" w:fill="auto"/>
        <w:spacing w:before="0" w:line="274" w:lineRule="exact"/>
        <w:ind w:left="20" w:right="40" w:firstLine="689"/>
        <w:jc w:val="both"/>
      </w:pPr>
      <w:r>
        <w:t>Оценка и сопоставление заявок на участие в закупке осуществляются закупочной комиссией в целях выявления лучших условий исполнения договора в порядке и в соответствии с критериями и порядком, установленными соответствующей закупочной документацией.</w:t>
      </w:r>
    </w:p>
    <w:p w:rsidR="00BC1425" w:rsidRDefault="00C606AD" w:rsidP="00C606AD">
      <w:pPr>
        <w:pStyle w:val="23"/>
        <w:shd w:val="clear" w:color="auto" w:fill="auto"/>
        <w:tabs>
          <w:tab w:val="left" w:pos="1467"/>
        </w:tabs>
        <w:spacing w:before="0" w:line="274" w:lineRule="exact"/>
        <w:ind w:right="40" w:firstLine="709"/>
        <w:jc w:val="both"/>
      </w:pPr>
      <w:r>
        <w:t xml:space="preserve">9.7.3. </w:t>
      </w:r>
      <w:r w:rsidR="00253A45">
        <w:t>Закупочная комиссия ведет протокол оценки и сопоставления заявок на участие в закупке. В протоколе должны быть указаны объем, цена закупаемых товаров (работ, услуг) и сроки исполнения договора согласно предложению претендента, признанного победителем закупочной процедуры. Иные требования к содержанию протокола могут быть установлены закупочной документацией по соответствующим способам закупки.</w:t>
      </w:r>
    </w:p>
    <w:p w:rsidR="00BC1425" w:rsidRDefault="00253A45" w:rsidP="00C606AD">
      <w:pPr>
        <w:pStyle w:val="23"/>
        <w:shd w:val="clear" w:color="auto" w:fill="auto"/>
        <w:spacing w:before="0" w:line="277" w:lineRule="exact"/>
        <w:ind w:right="40" w:firstLine="709"/>
        <w:jc w:val="both"/>
      </w:pPr>
      <w:r w:rsidRPr="00C606AD">
        <w:rPr>
          <w:rStyle w:val="af0"/>
          <w:b w:val="0"/>
        </w:rPr>
        <w:t>Протокол</w:t>
      </w:r>
      <w:r>
        <w:t xml:space="preserve"> должен быть составлен и подписан членами комиссии в течение трех рабочих дней после даты рассмотрения предложений. Указанный протокол размещается Заказчиком в течение трех дней, следующих за </w:t>
      </w:r>
      <w:r w:rsidRPr="004A764D">
        <w:t xml:space="preserve">днем его подписания, </w:t>
      </w:r>
      <w:r w:rsidR="001670AF" w:rsidRPr="004A764D">
        <w:t>в единой информационной системе</w:t>
      </w:r>
      <w:r w:rsidRPr="004A764D">
        <w:t>.</w:t>
      </w:r>
    </w:p>
    <w:p w:rsidR="00BC1425" w:rsidRDefault="00253A45" w:rsidP="00C606AD">
      <w:pPr>
        <w:pStyle w:val="23"/>
        <w:shd w:val="clear" w:color="auto" w:fill="auto"/>
        <w:spacing w:before="0" w:line="277" w:lineRule="exact"/>
        <w:ind w:right="40" w:firstLine="709"/>
        <w:jc w:val="both"/>
      </w:pPr>
      <w:r>
        <w:t>Вскрытие, рассмотрение заявок претендентов и оценка и сопоставление заявок участников закупки может оформляться одним протоколом в соответствии с требованиями закупочной документации.</w:t>
      </w:r>
    </w:p>
    <w:p w:rsidR="00BC1425" w:rsidRDefault="00C606AD" w:rsidP="00C606AD">
      <w:pPr>
        <w:pStyle w:val="23"/>
        <w:shd w:val="clear" w:color="auto" w:fill="auto"/>
        <w:tabs>
          <w:tab w:val="left" w:pos="1280"/>
        </w:tabs>
        <w:spacing w:before="0" w:line="274" w:lineRule="exact"/>
        <w:ind w:right="40" w:firstLine="709"/>
        <w:jc w:val="both"/>
      </w:pPr>
      <w:r>
        <w:t xml:space="preserve">9.7.4. </w:t>
      </w:r>
      <w:r w:rsidR="00253A45">
        <w:t>Конкретные процедуры, проводимые закупочной комиссией, требования к оформлению результатов таковых, устанавливаются закупочной документацией по соответствующему способу закупок.</w:t>
      </w:r>
    </w:p>
    <w:p w:rsidR="003A06EE" w:rsidRDefault="003A06EE" w:rsidP="009B404E">
      <w:pPr>
        <w:pStyle w:val="32"/>
        <w:keepNext/>
        <w:keepLines/>
        <w:shd w:val="clear" w:color="auto" w:fill="auto"/>
        <w:spacing w:after="0" w:line="240" w:lineRule="exact"/>
        <w:ind w:left="3320"/>
      </w:pPr>
      <w:bookmarkStart w:id="63" w:name="bookmark28"/>
    </w:p>
    <w:p w:rsidR="00BC1425" w:rsidRDefault="00253A45" w:rsidP="009B404E">
      <w:pPr>
        <w:pStyle w:val="32"/>
        <w:keepNext/>
        <w:keepLines/>
        <w:shd w:val="clear" w:color="auto" w:fill="auto"/>
        <w:spacing w:after="0" w:line="240" w:lineRule="exact"/>
        <w:ind w:left="3320"/>
      </w:pPr>
      <w:r>
        <w:t>10. Заключение договора</w:t>
      </w:r>
      <w:bookmarkEnd w:id="63"/>
    </w:p>
    <w:p w:rsidR="00242393" w:rsidRPr="00242393" w:rsidRDefault="00242393" w:rsidP="009B404E">
      <w:pPr>
        <w:pStyle w:val="32"/>
        <w:keepNext/>
        <w:keepLines/>
        <w:shd w:val="clear" w:color="auto" w:fill="auto"/>
        <w:spacing w:after="0" w:line="240" w:lineRule="exact"/>
        <w:ind w:left="3320"/>
      </w:pPr>
    </w:p>
    <w:p w:rsidR="00BC1425" w:rsidRDefault="00253A45" w:rsidP="00E44F21">
      <w:pPr>
        <w:pStyle w:val="32"/>
        <w:keepNext/>
        <w:keepLines/>
        <w:numPr>
          <w:ilvl w:val="0"/>
          <w:numId w:val="31"/>
        </w:numPr>
        <w:shd w:val="clear" w:color="auto" w:fill="auto"/>
        <w:tabs>
          <w:tab w:val="left" w:pos="1373"/>
        </w:tabs>
        <w:spacing w:after="0" w:line="240" w:lineRule="exact"/>
        <w:ind w:left="20" w:firstLine="689"/>
        <w:jc w:val="both"/>
      </w:pPr>
      <w:bookmarkStart w:id="64" w:name="bookmark29"/>
      <w:r>
        <w:t>Общие положения</w:t>
      </w:r>
      <w:bookmarkEnd w:id="64"/>
    </w:p>
    <w:p w:rsidR="003B1303" w:rsidRPr="0070539D" w:rsidRDefault="00A4626C" w:rsidP="00A4626C">
      <w:pPr>
        <w:pStyle w:val="23"/>
        <w:shd w:val="clear" w:color="auto" w:fill="auto"/>
        <w:tabs>
          <w:tab w:val="left" w:pos="1662"/>
        </w:tabs>
        <w:spacing w:before="0" w:line="274" w:lineRule="exact"/>
        <w:ind w:left="709" w:right="20"/>
        <w:jc w:val="both"/>
      </w:pPr>
      <w:r>
        <w:t>10.1.</w:t>
      </w:r>
      <w:r w:rsidRPr="0070539D">
        <w:t>1</w:t>
      </w:r>
      <w:r w:rsidR="003B1303" w:rsidRPr="0070539D">
        <w:t>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D7C4B" w:rsidRPr="004A764D" w:rsidRDefault="00A4626C" w:rsidP="00A4626C">
      <w:pPr>
        <w:pStyle w:val="af3"/>
        <w:jc w:val="both"/>
        <w:rPr>
          <w:rFonts w:ascii="Times New Roman" w:hAnsi="Times New Roman" w:cs="Times New Roman"/>
          <w:sz w:val="24"/>
          <w:szCs w:val="24"/>
        </w:rPr>
      </w:pPr>
      <w:r w:rsidRPr="0070539D">
        <w:rPr>
          <w:sz w:val="24"/>
          <w:szCs w:val="24"/>
        </w:rPr>
        <w:t>10.1</w:t>
      </w:r>
      <w:r w:rsidR="0070539D">
        <w:rPr>
          <w:sz w:val="24"/>
          <w:szCs w:val="24"/>
        </w:rPr>
        <w:t>.2.</w:t>
      </w:r>
      <w:r w:rsidR="00AD7C4B" w:rsidRPr="004A764D">
        <w:rPr>
          <w:rFonts w:ascii="Times New Roman" w:hAnsi="Times New Roman" w:cs="Times New Roman"/>
          <w:sz w:val="24"/>
          <w:szCs w:val="24"/>
        </w:rPr>
        <w:t xml:space="preserve">Договор должен быть заключен Заказчиком не ранее десяти дней со дня размещения </w:t>
      </w:r>
      <w:r w:rsidR="001670AF" w:rsidRPr="004A764D">
        <w:rPr>
          <w:rFonts w:ascii="Times New Roman" w:hAnsi="Times New Roman" w:cs="Times New Roman"/>
          <w:sz w:val="24"/>
          <w:szCs w:val="24"/>
        </w:rPr>
        <w:t>в единой информационной системе</w:t>
      </w:r>
      <w:r w:rsidR="00AD7C4B" w:rsidRPr="004A764D">
        <w:rPr>
          <w:rFonts w:ascii="Times New Roman" w:hAnsi="Times New Roman" w:cs="Times New Roman"/>
          <w:sz w:val="24"/>
          <w:szCs w:val="24"/>
        </w:rPr>
        <w:t xml:space="preserve"> протокола оценки и сопоставления заявок на участие в конкурсе и не позднее двадцати дней со дня подписания указанного протокола.</w:t>
      </w:r>
    </w:p>
    <w:p w:rsidR="00AD7C4B" w:rsidRPr="00A4626C" w:rsidRDefault="00A4626C" w:rsidP="00A4626C">
      <w:pPr>
        <w:pStyle w:val="af3"/>
        <w:jc w:val="both"/>
        <w:rPr>
          <w:rFonts w:ascii="Times New Roman" w:hAnsi="Times New Roman" w:cs="Times New Roman"/>
          <w:sz w:val="24"/>
          <w:szCs w:val="24"/>
        </w:rPr>
      </w:pPr>
      <w:r w:rsidRPr="004A764D">
        <w:rPr>
          <w:rFonts w:ascii="Times New Roman" w:hAnsi="Times New Roman" w:cs="Times New Roman"/>
          <w:sz w:val="24"/>
          <w:szCs w:val="24"/>
        </w:rPr>
        <w:t>10.1.3</w:t>
      </w:r>
      <w:r w:rsidR="00AD7C4B" w:rsidRPr="004A764D">
        <w:rPr>
          <w:rFonts w:ascii="Times New Roman" w:hAnsi="Times New Roman" w:cs="Times New Roman"/>
          <w:sz w:val="24"/>
          <w:szCs w:val="24"/>
        </w:rPr>
        <w:t>. В случае если победитель</w:t>
      </w:r>
      <w:r w:rsidR="00AD7C4B" w:rsidRPr="00A4626C">
        <w:rPr>
          <w:rFonts w:ascii="Times New Roman" w:hAnsi="Times New Roman" w:cs="Times New Roman"/>
          <w:sz w:val="24"/>
          <w:szCs w:val="24"/>
        </w:rPr>
        <w:t xml:space="preserve">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w:t>
      </w:r>
      <w:r w:rsidR="00AD7C4B" w:rsidRPr="00A4626C">
        <w:rPr>
          <w:rFonts w:ascii="Times New Roman" w:hAnsi="Times New Roman" w:cs="Times New Roman"/>
          <w:color w:val="000000"/>
          <w:sz w:val="24"/>
          <w:szCs w:val="24"/>
        </w:rPr>
        <w:t>закупки</w:t>
      </w:r>
      <w:r w:rsidR="00AD7C4B" w:rsidRPr="00A4626C">
        <w:rPr>
          <w:rFonts w:ascii="Times New Roman" w:hAnsi="Times New Roman" w:cs="Times New Roman"/>
          <w:sz w:val="24"/>
          <w:szCs w:val="24"/>
        </w:rPr>
        <w:t>, заявке на участие в конкурсе которого присвоен второй номер, если второй номер присвоен иному участнику.</w:t>
      </w:r>
    </w:p>
    <w:p w:rsidR="00AD7C4B" w:rsidRPr="00A4626C" w:rsidRDefault="0070539D" w:rsidP="0070539D">
      <w:pPr>
        <w:pStyle w:val="af3"/>
        <w:jc w:val="both"/>
        <w:rPr>
          <w:rFonts w:ascii="Times New Roman" w:hAnsi="Times New Roman" w:cs="Times New Roman"/>
          <w:sz w:val="24"/>
          <w:szCs w:val="24"/>
        </w:rPr>
      </w:pPr>
      <w:r>
        <w:rPr>
          <w:rFonts w:ascii="Times New Roman" w:hAnsi="Times New Roman" w:cs="Times New Roman"/>
          <w:sz w:val="24"/>
          <w:szCs w:val="24"/>
        </w:rPr>
        <w:lastRenderedPageBreak/>
        <w:t>10.1.4.</w:t>
      </w:r>
      <w:r w:rsidR="00AD7C4B" w:rsidRPr="00A4626C">
        <w:rPr>
          <w:rFonts w:ascii="Times New Roman" w:hAnsi="Times New Roman" w:cs="Times New Roman"/>
          <w:sz w:val="24"/>
          <w:szCs w:val="24"/>
        </w:rPr>
        <w:t xml:space="preserve">В случае уклонения участника </w:t>
      </w:r>
      <w:r w:rsidR="00AD7C4B" w:rsidRPr="00A4626C">
        <w:rPr>
          <w:rFonts w:ascii="Times New Roman" w:hAnsi="Times New Roman" w:cs="Times New Roman"/>
          <w:color w:val="000000"/>
          <w:sz w:val="24"/>
          <w:szCs w:val="24"/>
        </w:rPr>
        <w:t>закупки</w:t>
      </w:r>
      <w:r w:rsidR="00AD7C4B" w:rsidRPr="00A4626C">
        <w:rPr>
          <w:rFonts w:ascii="Times New Roman" w:hAnsi="Times New Roman" w:cs="Times New Roman"/>
          <w:sz w:val="24"/>
          <w:szCs w:val="24"/>
        </w:rPr>
        <w:t xml:space="preserve">,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AD7C4B" w:rsidRPr="00A4626C" w:rsidRDefault="0070539D" w:rsidP="0070539D">
      <w:pPr>
        <w:pStyle w:val="af3"/>
        <w:jc w:val="both"/>
        <w:rPr>
          <w:rFonts w:ascii="Times New Roman" w:hAnsi="Times New Roman" w:cs="Times New Roman"/>
          <w:sz w:val="24"/>
          <w:szCs w:val="24"/>
        </w:rPr>
      </w:pPr>
      <w:r>
        <w:rPr>
          <w:rFonts w:ascii="Times New Roman" w:hAnsi="Times New Roman" w:cs="Times New Roman"/>
          <w:sz w:val="24"/>
          <w:szCs w:val="24"/>
        </w:rPr>
        <w:t>10.1.5.</w:t>
      </w:r>
      <w:r w:rsidR="00AD7C4B" w:rsidRPr="00A4626C">
        <w:rPr>
          <w:rFonts w:ascii="Times New Roman" w:hAnsi="Times New Roman" w:cs="Times New Roman"/>
          <w:sz w:val="24"/>
          <w:szCs w:val="24"/>
        </w:rPr>
        <w:t xml:space="preserve">Договор заключается на условиях, указанных в поданной участником </w:t>
      </w:r>
      <w:r w:rsidR="00AD7C4B" w:rsidRPr="00A4626C">
        <w:rPr>
          <w:rFonts w:ascii="Times New Roman" w:hAnsi="Times New Roman" w:cs="Times New Roman"/>
          <w:color w:val="000000"/>
          <w:sz w:val="24"/>
          <w:szCs w:val="24"/>
        </w:rPr>
        <w:t>закупки</w:t>
      </w:r>
      <w:r w:rsidR="00AD7C4B" w:rsidRPr="00A4626C">
        <w:rPr>
          <w:rFonts w:ascii="Times New Roman" w:hAnsi="Times New Roman" w:cs="Times New Roman"/>
          <w:sz w:val="24"/>
          <w:szCs w:val="24"/>
        </w:rPr>
        <w:t>,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D7C4B" w:rsidRPr="00A4626C" w:rsidRDefault="0070539D" w:rsidP="0070539D">
      <w:pPr>
        <w:pStyle w:val="af3"/>
        <w:jc w:val="both"/>
        <w:rPr>
          <w:rFonts w:ascii="Times New Roman" w:hAnsi="Times New Roman" w:cs="Times New Roman"/>
          <w:sz w:val="24"/>
          <w:szCs w:val="24"/>
        </w:rPr>
      </w:pPr>
      <w:r>
        <w:rPr>
          <w:rFonts w:ascii="Times New Roman" w:hAnsi="Times New Roman" w:cs="Times New Roman"/>
          <w:sz w:val="24"/>
          <w:szCs w:val="24"/>
        </w:rPr>
        <w:t>10.1.6.</w:t>
      </w:r>
      <w:r w:rsidR="00AD7C4B" w:rsidRPr="00A4626C">
        <w:rPr>
          <w:rFonts w:ascii="Times New Roman" w:hAnsi="Times New Roman" w:cs="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00AD7C4B" w:rsidRPr="00A4626C">
        <w:rPr>
          <w:rFonts w:ascii="Times New Roman" w:hAnsi="Times New Roman" w:cs="Times New Roman"/>
          <w:color w:val="000000"/>
          <w:sz w:val="24"/>
          <w:szCs w:val="24"/>
        </w:rPr>
        <w:t>закупки</w:t>
      </w:r>
      <w:r w:rsidR="00AD7C4B" w:rsidRPr="00A4626C">
        <w:rPr>
          <w:rFonts w:ascii="Times New Roman" w:hAnsi="Times New Roman" w:cs="Times New Roman"/>
          <w:sz w:val="24"/>
          <w:szCs w:val="24"/>
        </w:rPr>
        <w:t xml:space="preserve">, с которым заключается договор, безотзывной банковской гарантии или </w:t>
      </w:r>
      <w:r w:rsidR="00AD7C4B" w:rsidRPr="00A4626C">
        <w:rPr>
          <w:rFonts w:ascii="Times New Roman" w:hAnsi="Times New Roman" w:cs="Times New Roman"/>
          <w:color w:val="000000"/>
          <w:sz w:val="24"/>
          <w:szCs w:val="24"/>
        </w:rPr>
        <w:t xml:space="preserve">внесения денежных средств на расчетный счет Заказчика </w:t>
      </w:r>
      <w:r w:rsidR="00AD7C4B" w:rsidRPr="00A4626C">
        <w:rPr>
          <w:rFonts w:ascii="Times New Roman" w:hAnsi="Times New Roman" w:cs="Times New Roman"/>
          <w:sz w:val="24"/>
          <w:szCs w:val="24"/>
        </w:rPr>
        <w:t xml:space="preserve">в размере обеспечения исполнения договора, указанном в конкурсной документации за исключением случая, предусмотренного пунктом 21.5 настоящего Положения. Способ обеспечения исполнения договора из перечисленных в настоящей части способов определяется таким участником </w:t>
      </w:r>
      <w:r w:rsidR="00AD7C4B" w:rsidRPr="00A4626C">
        <w:rPr>
          <w:rFonts w:ascii="Times New Roman" w:hAnsi="Times New Roman" w:cs="Times New Roman"/>
          <w:color w:val="000000"/>
          <w:sz w:val="24"/>
          <w:szCs w:val="24"/>
        </w:rPr>
        <w:t xml:space="preserve">закупки </w:t>
      </w:r>
      <w:r w:rsidR="00AD7C4B" w:rsidRPr="00A4626C">
        <w:rPr>
          <w:rFonts w:ascii="Times New Roman" w:hAnsi="Times New Roman" w:cs="Times New Roman"/>
          <w:sz w:val="24"/>
          <w:szCs w:val="24"/>
        </w:rPr>
        <w:t xml:space="preserve">самостоятельно. </w:t>
      </w:r>
    </w:p>
    <w:p w:rsidR="00AD7C4B" w:rsidRPr="00A4626C" w:rsidRDefault="0070539D" w:rsidP="0070539D">
      <w:pPr>
        <w:pStyle w:val="af3"/>
        <w:jc w:val="both"/>
        <w:rPr>
          <w:rFonts w:ascii="Times New Roman" w:hAnsi="Times New Roman" w:cs="Times New Roman"/>
          <w:sz w:val="24"/>
          <w:szCs w:val="24"/>
        </w:rPr>
      </w:pPr>
      <w:r>
        <w:rPr>
          <w:rFonts w:ascii="Times New Roman" w:hAnsi="Times New Roman" w:cs="Times New Roman"/>
          <w:sz w:val="24"/>
          <w:szCs w:val="24"/>
        </w:rPr>
        <w:t>10.1.7.</w:t>
      </w:r>
      <w:r w:rsidR="00AD7C4B" w:rsidRPr="00A4626C">
        <w:rPr>
          <w:rFonts w:ascii="Times New Roman" w:hAnsi="Times New Roman" w:cs="Times New Roman"/>
          <w:sz w:val="24"/>
          <w:szCs w:val="24"/>
        </w:rPr>
        <w:t>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rsidR="00AD7C4B" w:rsidRPr="00AD7C4B" w:rsidRDefault="00AD7C4B" w:rsidP="0070539D">
      <w:pPr>
        <w:pStyle w:val="af3"/>
        <w:rPr>
          <w:szCs w:val="28"/>
        </w:rPr>
      </w:pPr>
    </w:p>
    <w:p w:rsidR="00C606AD" w:rsidRDefault="00C606AD" w:rsidP="00E44F21">
      <w:pPr>
        <w:pStyle w:val="23"/>
        <w:shd w:val="clear" w:color="auto" w:fill="auto"/>
        <w:tabs>
          <w:tab w:val="left" w:pos="1590"/>
        </w:tabs>
        <w:spacing w:before="0" w:line="277" w:lineRule="exact"/>
        <w:ind w:left="840" w:right="20" w:firstLine="689"/>
        <w:jc w:val="both"/>
      </w:pPr>
    </w:p>
    <w:p w:rsidR="00BC1425" w:rsidRDefault="00253A45" w:rsidP="00E44F21">
      <w:pPr>
        <w:pStyle w:val="32"/>
        <w:keepNext/>
        <w:keepLines/>
        <w:numPr>
          <w:ilvl w:val="0"/>
          <w:numId w:val="31"/>
        </w:numPr>
        <w:shd w:val="clear" w:color="auto" w:fill="auto"/>
        <w:tabs>
          <w:tab w:val="left" w:pos="1366"/>
        </w:tabs>
        <w:spacing w:after="0" w:line="240" w:lineRule="exact"/>
        <w:ind w:left="20" w:firstLine="689"/>
        <w:jc w:val="both"/>
      </w:pPr>
      <w:bookmarkStart w:id="65" w:name="bookmark30"/>
      <w:r>
        <w:t>Заключение договора в случае признания процедуры закупки</w:t>
      </w:r>
      <w:bookmarkStart w:id="66" w:name="bookmark31"/>
      <w:bookmarkEnd w:id="65"/>
      <w:r w:rsidR="006950DD">
        <w:t xml:space="preserve"> </w:t>
      </w:r>
      <w:r>
        <w:t>несостоявшейся</w:t>
      </w:r>
      <w:bookmarkEnd w:id="66"/>
    </w:p>
    <w:p w:rsidR="005F3865" w:rsidRDefault="00E44F21" w:rsidP="00E44F21">
      <w:pPr>
        <w:pStyle w:val="23"/>
        <w:shd w:val="clear" w:color="auto" w:fill="auto"/>
        <w:spacing w:before="0" w:line="274" w:lineRule="exact"/>
        <w:ind w:left="20" w:right="20" w:firstLine="689"/>
        <w:jc w:val="both"/>
      </w:pPr>
      <w:r>
        <w:t>10.</w:t>
      </w:r>
      <w:r w:rsidR="00865D27">
        <w:t>2.</w:t>
      </w:r>
      <w:r>
        <w:t xml:space="preserve">1. </w:t>
      </w:r>
      <w:r w:rsidR="00253A45">
        <w:t>В случае если и по окончании срока подачи заявок на участие в закупке подана только одна заявка (предложение) либо</w:t>
      </w:r>
      <w:r w:rsidR="006950DD">
        <w:t xml:space="preserve"> </w:t>
      </w:r>
      <w:r w:rsidR="00253A45">
        <w:t>только один претендент, подавший заявку на участие в закупке, признан участником закупки</w:t>
      </w:r>
      <w:r w:rsidR="006950DD">
        <w:t xml:space="preserve"> </w:t>
      </w:r>
      <w:r w:rsidR="00253A45">
        <w:t xml:space="preserve">и закупочная процедура признана несостоявшейся, такая заявка рассматривается и оценивается в порядке, установленном закупочной документацией. В случае если предложение претендента и сам претендент соответствует требованиям и условиям, предусмотренным соответствующей документацией, закупочная комиссия вправе принять решение о закупке товаров (работ, услуг) у единственного источника или проведении повторной конкурентной процедуры. </w:t>
      </w:r>
    </w:p>
    <w:p w:rsidR="00BC1425" w:rsidRDefault="00253A45" w:rsidP="00E44F21">
      <w:pPr>
        <w:pStyle w:val="23"/>
        <w:shd w:val="clear" w:color="auto" w:fill="auto"/>
        <w:spacing w:before="0" w:line="274" w:lineRule="exact"/>
        <w:ind w:left="20" w:right="20" w:firstLine="689"/>
        <w:jc w:val="both"/>
      </w:pPr>
      <w:r>
        <w:t xml:space="preserve">В случае </w:t>
      </w:r>
      <w:r w:rsidR="005F3865">
        <w:t>принятия решения о закупке товаров (работ, услуг) у единственного источника</w:t>
      </w:r>
      <w:r w:rsidR="006950DD">
        <w:t xml:space="preserve"> </w:t>
      </w:r>
      <w:r>
        <w:t xml:space="preserve">участнику, подавшему единственную заявку на участие в закупке, </w:t>
      </w:r>
      <w:r w:rsidR="00865D27">
        <w:t>направляется договор</w:t>
      </w:r>
      <w:r>
        <w:t>.</w:t>
      </w:r>
    </w:p>
    <w:p w:rsidR="00BC1425" w:rsidRDefault="00E44F21" w:rsidP="009B404E">
      <w:pPr>
        <w:pStyle w:val="23"/>
        <w:shd w:val="clear" w:color="auto" w:fill="auto"/>
        <w:spacing w:before="0" w:line="277" w:lineRule="exact"/>
        <w:ind w:left="20" w:right="20" w:firstLine="820"/>
        <w:jc w:val="both"/>
      </w:pPr>
      <w:r>
        <w:t>10.2.</w:t>
      </w:r>
      <w:r w:rsidR="00865D27">
        <w:t>2.</w:t>
      </w:r>
      <w:r w:rsidR="00253A45">
        <w:t>Договор заключается на условиях и по цене, которые предусмотрены предложением претендента</w:t>
      </w:r>
      <w:r>
        <w:t>,</w:t>
      </w:r>
      <w:r w:rsidR="00253A45">
        <w:t xml:space="preserve"> заявкой на участие в закупке и закупочной документацией.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t>том числе</w:t>
      </w:r>
      <w:r w:rsidR="00253A45">
        <w:t xml:space="preserve"> по более низкой цене.</w:t>
      </w:r>
    </w:p>
    <w:p w:rsidR="00E44F21" w:rsidRDefault="00E44F21" w:rsidP="009B404E">
      <w:pPr>
        <w:pStyle w:val="32"/>
        <w:keepNext/>
        <w:keepLines/>
        <w:shd w:val="clear" w:color="auto" w:fill="auto"/>
        <w:spacing w:after="0" w:line="274" w:lineRule="exact"/>
        <w:ind w:left="840" w:right="1160"/>
      </w:pPr>
      <w:bookmarkStart w:id="67" w:name="bookmark32"/>
    </w:p>
    <w:p w:rsidR="00BC1425" w:rsidRDefault="00253A45" w:rsidP="00865D27">
      <w:pPr>
        <w:pStyle w:val="32"/>
        <w:keepNext/>
        <w:keepLines/>
        <w:shd w:val="clear" w:color="auto" w:fill="auto"/>
        <w:spacing w:after="0" w:line="274" w:lineRule="exact"/>
        <w:ind w:right="16" w:firstLine="709"/>
        <w:jc w:val="both"/>
      </w:pPr>
      <w:r>
        <w:t>10.3. Сведения о возможности Зака</w:t>
      </w:r>
      <w:r w:rsidR="00E44F21">
        <w:t>зчика изменить объем продукции,</w:t>
      </w:r>
      <w:r w:rsidR="0015376C">
        <w:t xml:space="preserve"> </w:t>
      </w:r>
      <w:r>
        <w:t>предусмотренный договором</w:t>
      </w:r>
      <w:bookmarkEnd w:id="67"/>
    </w:p>
    <w:p w:rsidR="00BC1425" w:rsidRDefault="00253A45" w:rsidP="00A454B4">
      <w:pPr>
        <w:pStyle w:val="23"/>
        <w:shd w:val="clear" w:color="auto" w:fill="auto"/>
        <w:spacing w:before="0" w:line="274" w:lineRule="exact"/>
        <w:ind w:left="20" w:right="20" w:firstLine="689"/>
        <w:jc w:val="both"/>
      </w:pPr>
      <w:r>
        <w:t xml:space="preserve">Заказчик по согласованию с лицом, с которым заключен договор по результатам закупок, в ходе исполнения договора вправе изменить </w:t>
      </w:r>
      <w:r w:rsidRPr="00303A30">
        <w:t>не более чем на сорок процентов</w:t>
      </w:r>
      <w:r>
        <w:t xml:space="preserve"> </w:t>
      </w:r>
      <w:r>
        <w:lastRenderedPageBreak/>
        <w:t xml:space="preserve">предусмотренный договором объем продукции (товаров, работ, услуг) при изменении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 но не более чем на </w:t>
      </w:r>
      <w:r w:rsidRPr="00303A30">
        <w:t>сорок процентов</w:t>
      </w:r>
      <w:r>
        <w:t xml:space="preserve"> такой цены договора.</w:t>
      </w:r>
    </w:p>
    <w:p w:rsidR="00865D27" w:rsidRDefault="00865D27" w:rsidP="009B404E">
      <w:pPr>
        <w:pStyle w:val="32"/>
        <w:keepNext/>
        <w:keepLines/>
        <w:shd w:val="clear" w:color="auto" w:fill="auto"/>
        <w:spacing w:after="0" w:line="240" w:lineRule="exact"/>
        <w:ind w:firstLine="540"/>
        <w:jc w:val="both"/>
        <w:rPr>
          <w:color w:val="FF0000"/>
        </w:rPr>
      </w:pPr>
      <w:bookmarkStart w:id="68" w:name="bookmark33"/>
    </w:p>
    <w:p w:rsidR="00BC1425" w:rsidRPr="00A454B4" w:rsidRDefault="00253A45" w:rsidP="009B404E">
      <w:pPr>
        <w:pStyle w:val="32"/>
        <w:keepNext/>
        <w:keepLines/>
        <w:shd w:val="clear" w:color="auto" w:fill="auto"/>
        <w:spacing w:after="0" w:line="240" w:lineRule="exact"/>
        <w:ind w:firstLine="540"/>
        <w:jc w:val="both"/>
        <w:rPr>
          <w:color w:val="auto"/>
        </w:rPr>
      </w:pPr>
      <w:r w:rsidRPr="00A454B4">
        <w:rPr>
          <w:color w:val="auto"/>
        </w:rPr>
        <w:t>10.4. Раскрытие информации об изменении условий исполнения договора</w:t>
      </w:r>
      <w:bookmarkEnd w:id="68"/>
    </w:p>
    <w:p w:rsidR="00BC1425" w:rsidRPr="00A454B4" w:rsidRDefault="00253A45" w:rsidP="009B404E">
      <w:pPr>
        <w:pStyle w:val="23"/>
        <w:shd w:val="clear" w:color="auto" w:fill="auto"/>
        <w:spacing w:before="0" w:line="277" w:lineRule="exact"/>
        <w:ind w:right="20" w:firstLine="540"/>
        <w:jc w:val="both"/>
        <w:rPr>
          <w:color w:val="auto"/>
        </w:rPr>
      </w:pPr>
      <w:r w:rsidRPr="00A454B4">
        <w:rPr>
          <w:color w:val="auto"/>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sidRPr="004A764D">
        <w:rPr>
          <w:color w:val="auto"/>
        </w:rPr>
        <w:t xml:space="preserve">составленном по результатам закупки, Заказчик размещает </w:t>
      </w:r>
      <w:r w:rsidR="00505B7F" w:rsidRPr="004A764D">
        <w:rPr>
          <w:color w:val="auto"/>
        </w:rPr>
        <w:t>в единой информационной системе</w:t>
      </w:r>
      <w:r w:rsidRPr="004A764D">
        <w:rPr>
          <w:color w:val="auto"/>
        </w:rPr>
        <w:t xml:space="preserve"> информацию об изменении договора с указанием измененных условий в течение десяти дней со</w:t>
      </w:r>
      <w:r w:rsidRPr="00A454B4">
        <w:rPr>
          <w:color w:val="auto"/>
        </w:rPr>
        <w:t xml:space="preserve"> дня внесения изменений в договор.</w:t>
      </w:r>
    </w:p>
    <w:p w:rsidR="00A454B4" w:rsidRPr="00A454B4" w:rsidRDefault="00A454B4" w:rsidP="009B404E">
      <w:pPr>
        <w:pStyle w:val="23"/>
        <w:shd w:val="clear" w:color="auto" w:fill="auto"/>
        <w:spacing w:before="0" w:line="277" w:lineRule="exact"/>
        <w:ind w:right="20" w:firstLine="540"/>
        <w:jc w:val="both"/>
        <w:rPr>
          <w:color w:val="FF0000"/>
        </w:rPr>
      </w:pPr>
    </w:p>
    <w:p w:rsidR="00BC1425" w:rsidRDefault="00253A45" w:rsidP="009B404E">
      <w:pPr>
        <w:pStyle w:val="32"/>
        <w:keepNext/>
        <w:keepLines/>
        <w:shd w:val="clear" w:color="auto" w:fill="auto"/>
        <w:spacing w:after="0" w:line="240" w:lineRule="exact"/>
        <w:ind w:left="1740"/>
      </w:pPr>
      <w:r>
        <w:t xml:space="preserve">11. </w:t>
      </w:r>
      <w:bookmarkStart w:id="69" w:name="bookmark34"/>
      <w:r>
        <w:t>Правовое регулирование. Разрешение разногласий</w:t>
      </w:r>
      <w:bookmarkEnd w:id="69"/>
    </w:p>
    <w:p w:rsidR="00242393" w:rsidRPr="00242393" w:rsidRDefault="00242393" w:rsidP="009B404E">
      <w:pPr>
        <w:pStyle w:val="32"/>
        <w:keepNext/>
        <w:keepLines/>
        <w:shd w:val="clear" w:color="auto" w:fill="auto"/>
        <w:spacing w:after="0" w:line="240" w:lineRule="exact"/>
        <w:ind w:left="1740"/>
      </w:pPr>
    </w:p>
    <w:p w:rsidR="00BC1425" w:rsidRDefault="00196E9B" w:rsidP="00D52E2F">
      <w:pPr>
        <w:pStyle w:val="23"/>
        <w:shd w:val="clear" w:color="auto" w:fill="auto"/>
        <w:spacing w:before="0" w:line="274" w:lineRule="exact"/>
        <w:ind w:right="20" w:firstLine="709"/>
        <w:jc w:val="both"/>
      </w:pPr>
      <w:r>
        <w:t xml:space="preserve">11.1. </w:t>
      </w:r>
      <w:r w:rsidR="00253A45">
        <w:t>Порядок и условия проведения закупочных процедур регулируются в соответствии с действующим законодательством, настоящим Положением, в том числе, приложениями к нему.</w:t>
      </w:r>
    </w:p>
    <w:p w:rsidR="00196E9B" w:rsidRDefault="00196E9B" w:rsidP="00D52E2F">
      <w:pPr>
        <w:pStyle w:val="23"/>
        <w:shd w:val="clear" w:color="auto" w:fill="auto"/>
        <w:spacing w:before="0" w:line="274" w:lineRule="exact"/>
        <w:ind w:right="20" w:firstLine="709"/>
        <w:jc w:val="both"/>
      </w:pPr>
      <w:r>
        <w:t xml:space="preserve">11.2. </w:t>
      </w:r>
      <w:r w:rsidR="00253A45">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w:t>
      </w:r>
    </w:p>
    <w:p w:rsidR="00BC1425" w:rsidRDefault="00196E9B" w:rsidP="00D52E2F">
      <w:pPr>
        <w:pStyle w:val="23"/>
        <w:shd w:val="clear" w:color="auto" w:fill="auto"/>
        <w:spacing w:before="0" w:line="274" w:lineRule="exact"/>
        <w:ind w:right="20" w:firstLine="709"/>
        <w:jc w:val="both"/>
      </w:pPr>
      <w:r>
        <w:t xml:space="preserve">11.3. </w:t>
      </w:r>
      <w:r w:rsidR="00253A45">
        <w:t>В случае возникновения любых противоречий, претензий, разногласий и споров, связанных с проведением закупочных процедур претенденты, участники, Заказчик, закупочная комиссия предпринимают усилия для урегулирования таких противоречий, претензий и разногласий в добровольном порядке.</w:t>
      </w:r>
    </w:p>
    <w:p w:rsidR="00CC10B3" w:rsidRDefault="00CC10B3" w:rsidP="00D52E2F">
      <w:pPr>
        <w:pStyle w:val="23"/>
        <w:shd w:val="clear" w:color="auto" w:fill="auto"/>
        <w:spacing w:before="0" w:line="274" w:lineRule="exact"/>
        <w:ind w:right="20" w:firstLine="709"/>
        <w:jc w:val="both"/>
      </w:pPr>
      <w:r>
        <w:t>Жалобы на действия (бездействие) закупочных комиссий могут быть поданы в З</w:t>
      </w:r>
      <w:r w:rsidR="006A2EBD">
        <w:t>К</w:t>
      </w:r>
      <w:r>
        <w:t xml:space="preserve"> по адресу Заказчика.</w:t>
      </w:r>
    </w:p>
    <w:p w:rsidR="00BC1425" w:rsidRDefault="00CC10B3" w:rsidP="00D52E2F">
      <w:pPr>
        <w:pStyle w:val="23"/>
        <w:shd w:val="clear" w:color="auto" w:fill="auto"/>
        <w:spacing w:before="0" w:line="277" w:lineRule="exact"/>
        <w:ind w:right="20" w:firstLine="709"/>
        <w:jc w:val="both"/>
      </w:pPr>
      <w:r>
        <w:t>С</w:t>
      </w:r>
      <w:r w:rsidR="00253A45">
        <w:t>поры, остающиеся неурегулированными в добровольном порядке, разрешаются в судебном порядке.</w:t>
      </w:r>
    </w:p>
    <w:p w:rsidR="00BC1425" w:rsidRDefault="00253A45" w:rsidP="009B404E">
      <w:pPr>
        <w:pStyle w:val="32"/>
        <w:keepNext/>
        <w:keepLines/>
        <w:shd w:val="clear" w:color="auto" w:fill="auto"/>
        <w:spacing w:after="0" w:line="515" w:lineRule="exact"/>
        <w:ind w:left="3840"/>
      </w:pPr>
      <w:r>
        <w:t>12.</w:t>
      </w:r>
      <w:bookmarkStart w:id="70" w:name="bookmark35"/>
      <w:r>
        <w:t>Приложения</w:t>
      </w:r>
      <w:bookmarkEnd w:id="70"/>
    </w:p>
    <w:p w:rsidR="00BC1425" w:rsidRDefault="00253A45" w:rsidP="009B404E">
      <w:pPr>
        <w:pStyle w:val="23"/>
        <w:shd w:val="clear" w:color="auto" w:fill="auto"/>
        <w:spacing w:before="0" w:line="515" w:lineRule="exact"/>
        <w:ind w:firstLine="840"/>
        <w:jc w:val="both"/>
      </w:pPr>
      <w:r>
        <w:t>Неотъемлемой частью настоящего Положения являются следующие Приложения:</w:t>
      </w:r>
    </w:p>
    <w:p w:rsidR="00BC1425" w:rsidRDefault="00253A45" w:rsidP="00865D27">
      <w:pPr>
        <w:pStyle w:val="23"/>
        <w:numPr>
          <w:ilvl w:val="0"/>
          <w:numId w:val="33"/>
        </w:numPr>
        <w:shd w:val="clear" w:color="auto" w:fill="auto"/>
        <w:tabs>
          <w:tab w:val="left" w:pos="1051"/>
        </w:tabs>
        <w:spacing w:before="0" w:line="240" w:lineRule="auto"/>
        <w:ind w:firstLine="540"/>
        <w:jc w:val="both"/>
      </w:pPr>
      <w:r>
        <w:t xml:space="preserve">Приложение </w:t>
      </w:r>
      <w:r w:rsidR="00BA7914">
        <w:t xml:space="preserve"> № </w:t>
      </w:r>
      <w:r>
        <w:t>1 «Положение о порядке проведения конкурса»;</w:t>
      </w:r>
    </w:p>
    <w:p w:rsidR="00BC1425" w:rsidRDefault="00253A45" w:rsidP="00865D27">
      <w:pPr>
        <w:pStyle w:val="23"/>
        <w:numPr>
          <w:ilvl w:val="0"/>
          <w:numId w:val="33"/>
        </w:numPr>
        <w:shd w:val="clear" w:color="auto" w:fill="auto"/>
        <w:tabs>
          <w:tab w:val="left" w:pos="1051"/>
        </w:tabs>
        <w:spacing w:before="0" w:line="240" w:lineRule="auto"/>
        <w:ind w:firstLine="540"/>
        <w:jc w:val="both"/>
      </w:pPr>
      <w:r>
        <w:t xml:space="preserve">Приложение </w:t>
      </w:r>
      <w:r w:rsidR="00BA7914">
        <w:t xml:space="preserve"> № </w:t>
      </w:r>
      <w:r>
        <w:t>2 «Положение о порядке проведения аукциона»;</w:t>
      </w:r>
    </w:p>
    <w:p w:rsidR="00BC1425" w:rsidRDefault="00253A45" w:rsidP="00865D27">
      <w:pPr>
        <w:pStyle w:val="23"/>
        <w:numPr>
          <w:ilvl w:val="0"/>
          <w:numId w:val="33"/>
        </w:numPr>
        <w:shd w:val="clear" w:color="auto" w:fill="auto"/>
        <w:tabs>
          <w:tab w:val="left" w:pos="1109"/>
        </w:tabs>
        <w:spacing w:before="0" w:line="240" w:lineRule="auto"/>
        <w:ind w:firstLine="540"/>
        <w:jc w:val="both"/>
      </w:pPr>
      <w:r>
        <w:t xml:space="preserve">Приложение </w:t>
      </w:r>
      <w:r w:rsidR="00BA7914">
        <w:t xml:space="preserve">№ </w:t>
      </w:r>
      <w:r>
        <w:t>3 «Положение о порядке проведения запроса предложений»;</w:t>
      </w:r>
    </w:p>
    <w:p w:rsidR="00BC1425" w:rsidRDefault="00253A45" w:rsidP="00865D27">
      <w:pPr>
        <w:pStyle w:val="23"/>
        <w:numPr>
          <w:ilvl w:val="0"/>
          <w:numId w:val="33"/>
        </w:numPr>
        <w:shd w:val="clear" w:color="auto" w:fill="auto"/>
        <w:tabs>
          <w:tab w:val="left" w:pos="1058"/>
        </w:tabs>
        <w:spacing w:before="0" w:line="240" w:lineRule="auto"/>
        <w:ind w:firstLine="540"/>
        <w:jc w:val="both"/>
      </w:pPr>
      <w:r>
        <w:t xml:space="preserve">Приложение </w:t>
      </w:r>
      <w:r w:rsidR="00BA7914">
        <w:t xml:space="preserve"> № </w:t>
      </w:r>
      <w:r>
        <w:t xml:space="preserve">4 «Положение </w:t>
      </w:r>
      <w:r w:rsidR="00B767A6">
        <w:t xml:space="preserve">о </w:t>
      </w:r>
      <w:r>
        <w:t>порядке проведения запроса цен</w:t>
      </w:r>
      <w:r w:rsidR="00BA7914">
        <w:t xml:space="preserve"> (котировок)</w:t>
      </w:r>
      <w:r>
        <w:t>»;</w:t>
      </w:r>
    </w:p>
    <w:p w:rsidR="00BC1425" w:rsidRDefault="00253A45" w:rsidP="00865D27">
      <w:pPr>
        <w:pStyle w:val="23"/>
        <w:numPr>
          <w:ilvl w:val="0"/>
          <w:numId w:val="33"/>
        </w:numPr>
        <w:shd w:val="clear" w:color="auto" w:fill="auto"/>
        <w:tabs>
          <w:tab w:val="left" w:pos="1058"/>
        </w:tabs>
        <w:spacing w:before="0" w:line="240" w:lineRule="auto"/>
        <w:ind w:firstLine="540"/>
        <w:jc w:val="both"/>
      </w:pPr>
      <w:r>
        <w:t xml:space="preserve">Приложение </w:t>
      </w:r>
      <w:r w:rsidR="00BA7914">
        <w:t xml:space="preserve"> № </w:t>
      </w:r>
      <w:r>
        <w:t>5 «Положение о порядке проведения конкурентных переговоров».</w:t>
      </w:r>
    </w:p>
    <w:p w:rsidR="00865D27" w:rsidRDefault="00865D27" w:rsidP="00CC10B3">
      <w:pPr>
        <w:pStyle w:val="23"/>
        <w:shd w:val="clear" w:color="auto" w:fill="auto"/>
        <w:tabs>
          <w:tab w:val="left" w:pos="1058"/>
        </w:tabs>
        <w:spacing w:before="0" w:line="240" w:lineRule="auto"/>
        <w:ind w:left="540"/>
        <w:jc w:val="both"/>
      </w:pPr>
    </w:p>
    <w:sectPr w:rsidR="00865D27" w:rsidSect="003F77B5">
      <w:footerReference w:type="default" r:id="rId10"/>
      <w:pgSz w:w="11905" w:h="16837"/>
      <w:pgMar w:top="773" w:right="630" w:bottom="1326" w:left="162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E8" w:rsidRDefault="008D25E8">
      <w:r>
        <w:separator/>
      </w:r>
    </w:p>
  </w:endnote>
  <w:endnote w:type="continuationSeparator" w:id="1">
    <w:p w:rsidR="008D25E8" w:rsidRDefault="008D2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88716"/>
      <w:docPartObj>
        <w:docPartGallery w:val="Page Numbers (Bottom of Page)"/>
        <w:docPartUnique/>
      </w:docPartObj>
    </w:sdtPr>
    <w:sdtEndPr>
      <w:rPr>
        <w:rFonts w:ascii="Times New Roman" w:hAnsi="Times New Roman" w:cs="Times New Roman"/>
        <w:sz w:val="20"/>
        <w:szCs w:val="20"/>
      </w:rPr>
    </w:sdtEndPr>
    <w:sdtContent>
      <w:p w:rsidR="0016366F" w:rsidRPr="00E44F21" w:rsidRDefault="00C71652" w:rsidP="00E44F21">
        <w:pPr>
          <w:pStyle w:val="af4"/>
          <w:framePr w:w="12418" w:h="144" w:wrap="none" w:vAnchor="text" w:hAnchor="page" w:x="-255" w:y="-1138"/>
          <w:jc w:val="center"/>
          <w:rPr>
            <w:rFonts w:ascii="Times New Roman" w:hAnsi="Times New Roman" w:cs="Times New Roman"/>
            <w:sz w:val="20"/>
            <w:szCs w:val="20"/>
          </w:rPr>
        </w:pPr>
        <w:r w:rsidRPr="00E44F21">
          <w:rPr>
            <w:rFonts w:ascii="Times New Roman" w:hAnsi="Times New Roman" w:cs="Times New Roman"/>
            <w:sz w:val="20"/>
            <w:szCs w:val="20"/>
          </w:rPr>
          <w:fldChar w:fldCharType="begin"/>
        </w:r>
        <w:r w:rsidR="0016366F" w:rsidRPr="00E44F21">
          <w:rPr>
            <w:rFonts w:ascii="Times New Roman" w:hAnsi="Times New Roman" w:cs="Times New Roman"/>
            <w:sz w:val="20"/>
            <w:szCs w:val="20"/>
          </w:rPr>
          <w:instrText>PAGE   \* MERGEFORMAT</w:instrText>
        </w:r>
        <w:r w:rsidRPr="00E44F21">
          <w:rPr>
            <w:rFonts w:ascii="Times New Roman" w:hAnsi="Times New Roman" w:cs="Times New Roman"/>
            <w:sz w:val="20"/>
            <w:szCs w:val="20"/>
          </w:rPr>
          <w:fldChar w:fldCharType="separate"/>
        </w:r>
        <w:r w:rsidR="00C56910">
          <w:rPr>
            <w:rFonts w:ascii="Times New Roman" w:hAnsi="Times New Roman" w:cs="Times New Roman"/>
            <w:noProof/>
            <w:sz w:val="20"/>
            <w:szCs w:val="20"/>
          </w:rPr>
          <w:t>2</w:t>
        </w:r>
        <w:r w:rsidRPr="00E44F21">
          <w:rPr>
            <w:rFonts w:ascii="Times New Roman" w:hAnsi="Times New Roman" w:cs="Times New Roman"/>
            <w:sz w:val="20"/>
            <w:szCs w:val="20"/>
          </w:rPr>
          <w:fldChar w:fldCharType="end"/>
        </w:r>
      </w:p>
    </w:sdtContent>
  </w:sdt>
  <w:p w:rsidR="0016366F" w:rsidRDefault="0016366F">
    <w:pPr>
      <w:pStyle w:val="a7"/>
      <w:framePr w:w="12418" w:h="144" w:wrap="none" w:vAnchor="text" w:hAnchor="page" w:x="-255" w:y="-1138"/>
      <w:shd w:val="clear" w:color="auto" w:fill="auto"/>
      <w:ind w:left="110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E8" w:rsidRDefault="008D25E8"/>
  </w:footnote>
  <w:footnote w:type="continuationSeparator" w:id="1">
    <w:p w:rsidR="008D25E8" w:rsidRDefault="008D25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7CB"/>
    <w:multiLevelType w:val="hybridMultilevel"/>
    <w:tmpl w:val="8A3A57D4"/>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hint="default"/>
      </w:rPr>
    </w:lvl>
    <w:lvl w:ilvl="2" w:tplc="FAF89D76">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7614F"/>
    <w:multiLevelType w:val="multilevel"/>
    <w:tmpl w:val="CA0EEDFC"/>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7151E"/>
    <w:multiLevelType w:val="multilevel"/>
    <w:tmpl w:val="A92ED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E78CE"/>
    <w:multiLevelType w:val="multilevel"/>
    <w:tmpl w:val="9272C77A"/>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D49CA"/>
    <w:multiLevelType w:val="multilevel"/>
    <w:tmpl w:val="326EF1DE"/>
    <w:lvl w:ilvl="0">
      <w:start w:val="2"/>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603BC"/>
    <w:multiLevelType w:val="hybridMultilevel"/>
    <w:tmpl w:val="F616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8386F"/>
    <w:multiLevelType w:val="multilevel"/>
    <w:tmpl w:val="53706BE4"/>
    <w:lvl w:ilvl="0">
      <w:start w:val="2"/>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E323C"/>
    <w:multiLevelType w:val="multilevel"/>
    <w:tmpl w:val="F058F896"/>
    <w:lvl w:ilvl="0">
      <w:start w:val="6"/>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02955"/>
    <w:multiLevelType w:val="multilevel"/>
    <w:tmpl w:val="9DC65D0E"/>
    <w:lvl w:ilvl="0">
      <w:start w:val="8"/>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nsid w:val="25351BD5"/>
    <w:multiLevelType w:val="multilevel"/>
    <w:tmpl w:val="CBA8930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E52DD"/>
    <w:multiLevelType w:val="multilevel"/>
    <w:tmpl w:val="49B2B51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03EB5"/>
    <w:multiLevelType w:val="multilevel"/>
    <w:tmpl w:val="E8C0C5E4"/>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F1DD7"/>
    <w:multiLevelType w:val="multilevel"/>
    <w:tmpl w:val="F336F6E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B50C66"/>
    <w:multiLevelType w:val="multilevel"/>
    <w:tmpl w:val="9EB2952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9086C"/>
    <w:multiLevelType w:val="multilevel"/>
    <w:tmpl w:val="8C5AE39A"/>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A726BF"/>
    <w:multiLevelType w:val="multilevel"/>
    <w:tmpl w:val="6C8EF3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65196"/>
    <w:multiLevelType w:val="hybridMultilevel"/>
    <w:tmpl w:val="4F0251F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6117F0"/>
    <w:multiLevelType w:val="hybridMultilevel"/>
    <w:tmpl w:val="4F0251F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9A778E9"/>
    <w:multiLevelType w:val="multilevel"/>
    <w:tmpl w:val="85A0ABD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6F6B4F"/>
    <w:multiLevelType w:val="hybridMultilevel"/>
    <w:tmpl w:val="8F2C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F0813"/>
    <w:multiLevelType w:val="multilevel"/>
    <w:tmpl w:val="FD80C0F8"/>
    <w:lvl w:ilvl="0">
      <w:start w:val="5"/>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32026"/>
    <w:multiLevelType w:val="multilevel"/>
    <w:tmpl w:val="F4449208"/>
    <w:lvl w:ilvl="0">
      <w:start w:val="6"/>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456868AC"/>
    <w:multiLevelType w:val="hybridMultilevel"/>
    <w:tmpl w:val="2A1E3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E361E"/>
    <w:multiLevelType w:val="multilevel"/>
    <w:tmpl w:val="91EC7B82"/>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B92440"/>
    <w:multiLevelType w:val="multilevel"/>
    <w:tmpl w:val="DC089EBA"/>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324FD5"/>
    <w:multiLevelType w:val="multilevel"/>
    <w:tmpl w:val="E6642D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5D6AB9"/>
    <w:multiLevelType w:val="multilevel"/>
    <w:tmpl w:val="2750938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663AE0"/>
    <w:multiLevelType w:val="multilevel"/>
    <w:tmpl w:val="D922651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881F59"/>
    <w:multiLevelType w:val="multilevel"/>
    <w:tmpl w:val="8A2AE96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EA3AFD"/>
    <w:multiLevelType w:val="multilevel"/>
    <w:tmpl w:val="6A14FB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6A1FE9"/>
    <w:multiLevelType w:val="multilevel"/>
    <w:tmpl w:val="CCB01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0B2ED5"/>
    <w:multiLevelType w:val="multilevel"/>
    <w:tmpl w:val="C142A0A0"/>
    <w:lvl w:ilvl="0">
      <w:start w:val="1"/>
      <w:numFmt w:val="decimal"/>
      <w:lvlText w:val="6.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303743"/>
    <w:multiLevelType w:val="hybridMultilevel"/>
    <w:tmpl w:val="31225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D6E00"/>
    <w:multiLevelType w:val="multilevel"/>
    <w:tmpl w:val="97BEC8D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A69EA"/>
    <w:multiLevelType w:val="multilevel"/>
    <w:tmpl w:val="13C275E2"/>
    <w:lvl w:ilvl="0">
      <w:start w:val="7"/>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C93E55"/>
    <w:multiLevelType w:val="multilevel"/>
    <w:tmpl w:val="F36E7A2C"/>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4C6807"/>
    <w:multiLevelType w:val="multilevel"/>
    <w:tmpl w:val="684E13A0"/>
    <w:lvl w:ilvl="0">
      <w:start w:val="2"/>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A8763A"/>
    <w:multiLevelType w:val="multilevel"/>
    <w:tmpl w:val="BD145CE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152522"/>
    <w:multiLevelType w:val="hybridMultilevel"/>
    <w:tmpl w:val="4F0251F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06E0EF2"/>
    <w:multiLevelType w:val="multilevel"/>
    <w:tmpl w:val="38EABC74"/>
    <w:lvl w:ilvl="0">
      <w:start w:val="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F70CE8"/>
    <w:multiLevelType w:val="multilevel"/>
    <w:tmpl w:val="965AAA1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B545F5"/>
    <w:multiLevelType w:val="multilevel"/>
    <w:tmpl w:val="6A14FB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605E78"/>
    <w:multiLevelType w:val="hybridMultilevel"/>
    <w:tmpl w:val="8CCAB164"/>
    <w:lvl w:ilvl="0" w:tplc="E7DA2010">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45">
    <w:nsid w:val="77C20FCB"/>
    <w:multiLevelType w:val="multilevel"/>
    <w:tmpl w:val="436C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E0154B"/>
    <w:multiLevelType w:val="multilevel"/>
    <w:tmpl w:val="12A4A0C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C4305B"/>
    <w:multiLevelType w:val="multilevel"/>
    <w:tmpl w:val="7C9294DE"/>
    <w:lvl w:ilvl="0">
      <w:start w:val="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E2E6F10"/>
    <w:multiLevelType w:val="multilevel"/>
    <w:tmpl w:val="24623BB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E02B0F"/>
    <w:multiLevelType w:val="multilevel"/>
    <w:tmpl w:val="1286EBA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5"/>
  </w:num>
  <w:num w:numId="3">
    <w:abstractNumId w:val="12"/>
  </w:num>
  <w:num w:numId="4">
    <w:abstractNumId w:val="37"/>
  </w:num>
  <w:num w:numId="5">
    <w:abstractNumId w:val="10"/>
  </w:num>
  <w:num w:numId="6">
    <w:abstractNumId w:val="30"/>
  </w:num>
  <w:num w:numId="7">
    <w:abstractNumId w:val="27"/>
  </w:num>
  <w:num w:numId="8">
    <w:abstractNumId w:val="49"/>
  </w:num>
  <w:num w:numId="9">
    <w:abstractNumId w:val="3"/>
  </w:num>
  <w:num w:numId="10">
    <w:abstractNumId w:val="18"/>
  </w:num>
  <w:num w:numId="11">
    <w:abstractNumId w:val="46"/>
  </w:num>
  <w:num w:numId="12">
    <w:abstractNumId w:val="45"/>
  </w:num>
  <w:num w:numId="13">
    <w:abstractNumId w:val="33"/>
  </w:num>
  <w:num w:numId="14">
    <w:abstractNumId w:val="23"/>
  </w:num>
  <w:num w:numId="15">
    <w:abstractNumId w:val="36"/>
  </w:num>
  <w:num w:numId="16">
    <w:abstractNumId w:val="42"/>
  </w:num>
  <w:num w:numId="17">
    <w:abstractNumId w:val="39"/>
  </w:num>
  <w:num w:numId="18">
    <w:abstractNumId w:val="9"/>
  </w:num>
  <w:num w:numId="19">
    <w:abstractNumId w:val="41"/>
  </w:num>
  <w:num w:numId="20">
    <w:abstractNumId w:val="11"/>
  </w:num>
  <w:num w:numId="21">
    <w:abstractNumId w:val="6"/>
  </w:num>
  <w:num w:numId="22">
    <w:abstractNumId w:val="31"/>
  </w:num>
  <w:num w:numId="23">
    <w:abstractNumId w:val="2"/>
  </w:num>
  <w:num w:numId="24">
    <w:abstractNumId w:val="13"/>
  </w:num>
  <w:num w:numId="25">
    <w:abstractNumId w:val="26"/>
  </w:num>
  <w:num w:numId="26">
    <w:abstractNumId w:val="38"/>
  </w:num>
  <w:num w:numId="27">
    <w:abstractNumId w:val="7"/>
  </w:num>
  <w:num w:numId="28">
    <w:abstractNumId w:val="4"/>
  </w:num>
  <w:num w:numId="29">
    <w:abstractNumId w:val="20"/>
  </w:num>
  <w:num w:numId="30">
    <w:abstractNumId w:val="24"/>
  </w:num>
  <w:num w:numId="31">
    <w:abstractNumId w:val="35"/>
  </w:num>
  <w:num w:numId="32">
    <w:abstractNumId w:val="1"/>
  </w:num>
  <w:num w:numId="33">
    <w:abstractNumId w:val="25"/>
  </w:num>
  <w:num w:numId="34">
    <w:abstractNumId w:val="28"/>
  </w:num>
  <w:num w:numId="35">
    <w:abstractNumId w:val="22"/>
  </w:num>
  <w:num w:numId="36">
    <w:abstractNumId w:val="34"/>
  </w:num>
  <w:num w:numId="37">
    <w:abstractNumId w:val="19"/>
  </w:num>
  <w:num w:numId="38">
    <w:abstractNumId w:val="5"/>
  </w:num>
  <w:num w:numId="39">
    <w:abstractNumId w:val="14"/>
  </w:num>
  <w:num w:numId="40">
    <w:abstractNumId w:val="48"/>
  </w:num>
  <w:num w:numId="41">
    <w:abstractNumId w:val="0"/>
  </w:num>
  <w:num w:numId="42">
    <w:abstractNumId w:val="29"/>
  </w:num>
  <w:num w:numId="43">
    <w:abstractNumId w:val="21"/>
  </w:num>
  <w:num w:numId="44">
    <w:abstractNumId w:val="43"/>
  </w:num>
  <w:num w:numId="45">
    <w:abstractNumId w:val="40"/>
  </w:num>
  <w:num w:numId="46">
    <w:abstractNumId w:val="16"/>
  </w:num>
  <w:num w:numId="47">
    <w:abstractNumId w:val="17"/>
  </w:num>
  <w:num w:numId="48">
    <w:abstractNumId w:val="44"/>
  </w:num>
  <w:num w:numId="49">
    <w:abstractNumId w:val="8"/>
  </w:num>
  <w:num w:numId="50">
    <w:abstractNumId w:val="4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81"/>
  <w:drawingGridVerticalSpacing w:val="181"/>
  <w:characterSpacingControl w:val="compressPunctuation"/>
  <w:hdrShapeDefaults>
    <o:shapedefaults v:ext="edit" spidmax="73730"/>
  </w:hdrShapeDefaults>
  <w:footnotePr>
    <w:footnote w:id="0"/>
    <w:footnote w:id="1"/>
  </w:footnotePr>
  <w:endnotePr>
    <w:endnote w:id="0"/>
    <w:endnote w:id="1"/>
  </w:endnotePr>
  <w:compat>
    <w:doNotExpandShiftReturn/>
    <w:useFELayout/>
  </w:compat>
  <w:rsids>
    <w:rsidRoot w:val="00BC1425"/>
    <w:rsid w:val="00003A4F"/>
    <w:rsid w:val="00003EC9"/>
    <w:rsid w:val="00022022"/>
    <w:rsid w:val="00027DA8"/>
    <w:rsid w:val="00037721"/>
    <w:rsid w:val="00042C1E"/>
    <w:rsid w:val="00043D70"/>
    <w:rsid w:val="00054A0F"/>
    <w:rsid w:val="00064C5C"/>
    <w:rsid w:val="00080FB5"/>
    <w:rsid w:val="00081649"/>
    <w:rsid w:val="000819A3"/>
    <w:rsid w:val="00087ABB"/>
    <w:rsid w:val="00087B6F"/>
    <w:rsid w:val="000A3C2F"/>
    <w:rsid w:val="000B64D8"/>
    <w:rsid w:val="000B7573"/>
    <w:rsid w:val="000C1D53"/>
    <w:rsid w:val="000C5D96"/>
    <w:rsid w:val="000E5595"/>
    <w:rsid w:val="000F5014"/>
    <w:rsid w:val="00101815"/>
    <w:rsid w:val="00101B9E"/>
    <w:rsid w:val="001060F5"/>
    <w:rsid w:val="001101D2"/>
    <w:rsid w:val="00116B91"/>
    <w:rsid w:val="00121467"/>
    <w:rsid w:val="00121A8C"/>
    <w:rsid w:val="00127238"/>
    <w:rsid w:val="0013252C"/>
    <w:rsid w:val="00134E8E"/>
    <w:rsid w:val="0015376C"/>
    <w:rsid w:val="00155E0A"/>
    <w:rsid w:val="0016366F"/>
    <w:rsid w:val="001670AF"/>
    <w:rsid w:val="001764F0"/>
    <w:rsid w:val="00181175"/>
    <w:rsid w:val="0018349A"/>
    <w:rsid w:val="0019188D"/>
    <w:rsid w:val="00196E9B"/>
    <w:rsid w:val="001A3AE5"/>
    <w:rsid w:val="001A56DB"/>
    <w:rsid w:val="001A58B9"/>
    <w:rsid w:val="001A7EC1"/>
    <w:rsid w:val="001B01BA"/>
    <w:rsid w:val="001B65EF"/>
    <w:rsid w:val="001C56F7"/>
    <w:rsid w:val="001C5994"/>
    <w:rsid w:val="001C7EEE"/>
    <w:rsid w:val="001D5DCF"/>
    <w:rsid w:val="001E1123"/>
    <w:rsid w:val="001E7AB7"/>
    <w:rsid w:val="001F2B4F"/>
    <w:rsid w:val="001F58F7"/>
    <w:rsid w:val="002039EB"/>
    <w:rsid w:val="00213370"/>
    <w:rsid w:val="002204EE"/>
    <w:rsid w:val="0022223D"/>
    <w:rsid w:val="00230490"/>
    <w:rsid w:val="0023153E"/>
    <w:rsid w:val="002358E7"/>
    <w:rsid w:val="00242393"/>
    <w:rsid w:val="00243801"/>
    <w:rsid w:val="00253A45"/>
    <w:rsid w:val="002563FA"/>
    <w:rsid w:val="0026253A"/>
    <w:rsid w:val="00265150"/>
    <w:rsid w:val="00266F8E"/>
    <w:rsid w:val="002670B3"/>
    <w:rsid w:val="00271C10"/>
    <w:rsid w:val="00277178"/>
    <w:rsid w:val="002859B0"/>
    <w:rsid w:val="00290865"/>
    <w:rsid w:val="00297EA6"/>
    <w:rsid w:val="002B2C92"/>
    <w:rsid w:val="002B2DC6"/>
    <w:rsid w:val="002C0E8D"/>
    <w:rsid w:val="002D349B"/>
    <w:rsid w:val="002D734A"/>
    <w:rsid w:val="002D76FD"/>
    <w:rsid w:val="002E1265"/>
    <w:rsid w:val="002E501C"/>
    <w:rsid w:val="002E772B"/>
    <w:rsid w:val="002F422E"/>
    <w:rsid w:val="0030155F"/>
    <w:rsid w:val="00303A30"/>
    <w:rsid w:val="00310E1C"/>
    <w:rsid w:val="003120CB"/>
    <w:rsid w:val="0032034C"/>
    <w:rsid w:val="00327395"/>
    <w:rsid w:val="0033652C"/>
    <w:rsid w:val="003365FE"/>
    <w:rsid w:val="003549DD"/>
    <w:rsid w:val="00354B8E"/>
    <w:rsid w:val="00354D5B"/>
    <w:rsid w:val="003656C8"/>
    <w:rsid w:val="0037793B"/>
    <w:rsid w:val="0038120B"/>
    <w:rsid w:val="003812DC"/>
    <w:rsid w:val="00385D32"/>
    <w:rsid w:val="00391E75"/>
    <w:rsid w:val="003A06EE"/>
    <w:rsid w:val="003B1303"/>
    <w:rsid w:val="003B3749"/>
    <w:rsid w:val="003C3E95"/>
    <w:rsid w:val="003C7D9F"/>
    <w:rsid w:val="003F4DD1"/>
    <w:rsid w:val="003F77B5"/>
    <w:rsid w:val="004002BB"/>
    <w:rsid w:val="004008C5"/>
    <w:rsid w:val="00413C74"/>
    <w:rsid w:val="004210D2"/>
    <w:rsid w:val="00423379"/>
    <w:rsid w:val="00424E9C"/>
    <w:rsid w:val="00426238"/>
    <w:rsid w:val="00430D61"/>
    <w:rsid w:val="00436AB0"/>
    <w:rsid w:val="00441A19"/>
    <w:rsid w:val="0044781F"/>
    <w:rsid w:val="004627F2"/>
    <w:rsid w:val="00463088"/>
    <w:rsid w:val="0047205E"/>
    <w:rsid w:val="0047255F"/>
    <w:rsid w:val="00472951"/>
    <w:rsid w:val="00481D0A"/>
    <w:rsid w:val="00487F28"/>
    <w:rsid w:val="00490BFC"/>
    <w:rsid w:val="00492CCC"/>
    <w:rsid w:val="004A764D"/>
    <w:rsid w:val="004B36F9"/>
    <w:rsid w:val="004B5BEC"/>
    <w:rsid w:val="004C37C7"/>
    <w:rsid w:val="004E1EAD"/>
    <w:rsid w:val="00500155"/>
    <w:rsid w:val="00505B7F"/>
    <w:rsid w:val="00532E08"/>
    <w:rsid w:val="005462E0"/>
    <w:rsid w:val="005516C0"/>
    <w:rsid w:val="00554AA2"/>
    <w:rsid w:val="00564E73"/>
    <w:rsid w:val="00565373"/>
    <w:rsid w:val="00570163"/>
    <w:rsid w:val="00575244"/>
    <w:rsid w:val="00575261"/>
    <w:rsid w:val="00584087"/>
    <w:rsid w:val="005843C4"/>
    <w:rsid w:val="00591CF2"/>
    <w:rsid w:val="005A0F06"/>
    <w:rsid w:val="005A345F"/>
    <w:rsid w:val="005B15AF"/>
    <w:rsid w:val="005C32ED"/>
    <w:rsid w:val="005D0047"/>
    <w:rsid w:val="005D23AC"/>
    <w:rsid w:val="005D3514"/>
    <w:rsid w:val="005D3D31"/>
    <w:rsid w:val="005E1747"/>
    <w:rsid w:val="005E37FE"/>
    <w:rsid w:val="005F3865"/>
    <w:rsid w:val="005F3924"/>
    <w:rsid w:val="00600035"/>
    <w:rsid w:val="00615E1F"/>
    <w:rsid w:val="006203D0"/>
    <w:rsid w:val="00620B5C"/>
    <w:rsid w:val="006342AC"/>
    <w:rsid w:val="006441E5"/>
    <w:rsid w:val="006455CD"/>
    <w:rsid w:val="00646D95"/>
    <w:rsid w:val="0065107A"/>
    <w:rsid w:val="00652CCA"/>
    <w:rsid w:val="006544C1"/>
    <w:rsid w:val="006646CB"/>
    <w:rsid w:val="0067116D"/>
    <w:rsid w:val="006822D5"/>
    <w:rsid w:val="006838A9"/>
    <w:rsid w:val="006849A8"/>
    <w:rsid w:val="006947E9"/>
    <w:rsid w:val="006950DD"/>
    <w:rsid w:val="00695516"/>
    <w:rsid w:val="0069663B"/>
    <w:rsid w:val="006A2EBD"/>
    <w:rsid w:val="006A5439"/>
    <w:rsid w:val="006A659A"/>
    <w:rsid w:val="006A74A3"/>
    <w:rsid w:val="006B0075"/>
    <w:rsid w:val="006B0401"/>
    <w:rsid w:val="006B4D79"/>
    <w:rsid w:val="006E267A"/>
    <w:rsid w:val="0070539D"/>
    <w:rsid w:val="00705E97"/>
    <w:rsid w:val="0071004D"/>
    <w:rsid w:val="00717622"/>
    <w:rsid w:val="00717AA0"/>
    <w:rsid w:val="00726F5C"/>
    <w:rsid w:val="00736182"/>
    <w:rsid w:val="00742AC2"/>
    <w:rsid w:val="00752228"/>
    <w:rsid w:val="00752FB0"/>
    <w:rsid w:val="00763925"/>
    <w:rsid w:val="00763FC6"/>
    <w:rsid w:val="007833DF"/>
    <w:rsid w:val="00785D8A"/>
    <w:rsid w:val="00795718"/>
    <w:rsid w:val="007A6765"/>
    <w:rsid w:val="007B1611"/>
    <w:rsid w:val="007C3C19"/>
    <w:rsid w:val="007C6EB3"/>
    <w:rsid w:val="007D15DB"/>
    <w:rsid w:val="007D1782"/>
    <w:rsid w:val="007D58B8"/>
    <w:rsid w:val="007E0BEA"/>
    <w:rsid w:val="007E1C84"/>
    <w:rsid w:val="007F3E1B"/>
    <w:rsid w:val="007F56AC"/>
    <w:rsid w:val="008007A8"/>
    <w:rsid w:val="0080495E"/>
    <w:rsid w:val="00807CEB"/>
    <w:rsid w:val="008172DD"/>
    <w:rsid w:val="00827DE6"/>
    <w:rsid w:val="0083233B"/>
    <w:rsid w:val="00833C6C"/>
    <w:rsid w:val="008470D3"/>
    <w:rsid w:val="00847854"/>
    <w:rsid w:val="0085061B"/>
    <w:rsid w:val="00862B18"/>
    <w:rsid w:val="00863517"/>
    <w:rsid w:val="00865D27"/>
    <w:rsid w:val="008674BC"/>
    <w:rsid w:val="00883A0E"/>
    <w:rsid w:val="00891633"/>
    <w:rsid w:val="008967EE"/>
    <w:rsid w:val="008A03C5"/>
    <w:rsid w:val="008A2491"/>
    <w:rsid w:val="008A69A8"/>
    <w:rsid w:val="008B0A9D"/>
    <w:rsid w:val="008B7872"/>
    <w:rsid w:val="008C64A2"/>
    <w:rsid w:val="008D25E8"/>
    <w:rsid w:val="008D4DFA"/>
    <w:rsid w:val="008E623A"/>
    <w:rsid w:val="008F6893"/>
    <w:rsid w:val="008F74CD"/>
    <w:rsid w:val="00903BD3"/>
    <w:rsid w:val="0092269B"/>
    <w:rsid w:val="009307B4"/>
    <w:rsid w:val="00943820"/>
    <w:rsid w:val="009448FE"/>
    <w:rsid w:val="009527AA"/>
    <w:rsid w:val="00963868"/>
    <w:rsid w:val="00971D17"/>
    <w:rsid w:val="00976173"/>
    <w:rsid w:val="00976E2A"/>
    <w:rsid w:val="00986713"/>
    <w:rsid w:val="00986A2E"/>
    <w:rsid w:val="009A41C1"/>
    <w:rsid w:val="009A697D"/>
    <w:rsid w:val="009A761A"/>
    <w:rsid w:val="009A7B85"/>
    <w:rsid w:val="009B148F"/>
    <w:rsid w:val="009B404E"/>
    <w:rsid w:val="009C0EAF"/>
    <w:rsid w:val="009D08AF"/>
    <w:rsid w:val="009D0AD2"/>
    <w:rsid w:val="009E56A3"/>
    <w:rsid w:val="009E6B36"/>
    <w:rsid w:val="009F0CD6"/>
    <w:rsid w:val="009F0D57"/>
    <w:rsid w:val="00A02DD7"/>
    <w:rsid w:val="00A157C4"/>
    <w:rsid w:val="00A240B7"/>
    <w:rsid w:val="00A25FF8"/>
    <w:rsid w:val="00A26864"/>
    <w:rsid w:val="00A318A7"/>
    <w:rsid w:val="00A34741"/>
    <w:rsid w:val="00A43FE4"/>
    <w:rsid w:val="00A454B4"/>
    <w:rsid w:val="00A4562D"/>
    <w:rsid w:val="00A4626C"/>
    <w:rsid w:val="00A5115E"/>
    <w:rsid w:val="00A61B2E"/>
    <w:rsid w:val="00A67B79"/>
    <w:rsid w:val="00A70AFA"/>
    <w:rsid w:val="00A86F67"/>
    <w:rsid w:val="00A93C84"/>
    <w:rsid w:val="00A9562A"/>
    <w:rsid w:val="00AA21EB"/>
    <w:rsid w:val="00AA5AD7"/>
    <w:rsid w:val="00AB25AB"/>
    <w:rsid w:val="00AD5F47"/>
    <w:rsid w:val="00AD7218"/>
    <w:rsid w:val="00AD7C4B"/>
    <w:rsid w:val="00AF1425"/>
    <w:rsid w:val="00AF5DEB"/>
    <w:rsid w:val="00AF715F"/>
    <w:rsid w:val="00B07728"/>
    <w:rsid w:val="00B07A55"/>
    <w:rsid w:val="00B21F56"/>
    <w:rsid w:val="00B2713D"/>
    <w:rsid w:val="00B33AE7"/>
    <w:rsid w:val="00B35A54"/>
    <w:rsid w:val="00B37827"/>
    <w:rsid w:val="00B43B78"/>
    <w:rsid w:val="00B44433"/>
    <w:rsid w:val="00B501CD"/>
    <w:rsid w:val="00B54024"/>
    <w:rsid w:val="00B6506D"/>
    <w:rsid w:val="00B6784D"/>
    <w:rsid w:val="00B72778"/>
    <w:rsid w:val="00B767A6"/>
    <w:rsid w:val="00B96EE6"/>
    <w:rsid w:val="00BA7914"/>
    <w:rsid w:val="00BB0667"/>
    <w:rsid w:val="00BB45B0"/>
    <w:rsid w:val="00BB45D5"/>
    <w:rsid w:val="00BB6263"/>
    <w:rsid w:val="00BC1425"/>
    <w:rsid w:val="00BD516B"/>
    <w:rsid w:val="00BE01AD"/>
    <w:rsid w:val="00BF5021"/>
    <w:rsid w:val="00BF5834"/>
    <w:rsid w:val="00C36B64"/>
    <w:rsid w:val="00C37AEC"/>
    <w:rsid w:val="00C42763"/>
    <w:rsid w:val="00C44B25"/>
    <w:rsid w:val="00C517EC"/>
    <w:rsid w:val="00C56910"/>
    <w:rsid w:val="00C606AD"/>
    <w:rsid w:val="00C63A20"/>
    <w:rsid w:val="00C649A4"/>
    <w:rsid w:val="00C71652"/>
    <w:rsid w:val="00C7320B"/>
    <w:rsid w:val="00C75F7F"/>
    <w:rsid w:val="00C77E70"/>
    <w:rsid w:val="00C80C83"/>
    <w:rsid w:val="00C85405"/>
    <w:rsid w:val="00C95CED"/>
    <w:rsid w:val="00C96087"/>
    <w:rsid w:val="00CA1F64"/>
    <w:rsid w:val="00CA29DC"/>
    <w:rsid w:val="00CB3C2A"/>
    <w:rsid w:val="00CB536E"/>
    <w:rsid w:val="00CC10B3"/>
    <w:rsid w:val="00CC30C4"/>
    <w:rsid w:val="00CC3411"/>
    <w:rsid w:val="00CC4375"/>
    <w:rsid w:val="00CD7AB3"/>
    <w:rsid w:val="00CE04F1"/>
    <w:rsid w:val="00CE424E"/>
    <w:rsid w:val="00CE6ADF"/>
    <w:rsid w:val="00CF1998"/>
    <w:rsid w:val="00CF3E47"/>
    <w:rsid w:val="00CF4449"/>
    <w:rsid w:val="00CF7F07"/>
    <w:rsid w:val="00D0266F"/>
    <w:rsid w:val="00D04497"/>
    <w:rsid w:val="00D163DB"/>
    <w:rsid w:val="00D279F8"/>
    <w:rsid w:val="00D40854"/>
    <w:rsid w:val="00D4625C"/>
    <w:rsid w:val="00D4774E"/>
    <w:rsid w:val="00D52E2F"/>
    <w:rsid w:val="00D60C14"/>
    <w:rsid w:val="00D643AA"/>
    <w:rsid w:val="00D67ADC"/>
    <w:rsid w:val="00D713E3"/>
    <w:rsid w:val="00D71EFF"/>
    <w:rsid w:val="00D836C8"/>
    <w:rsid w:val="00D8424D"/>
    <w:rsid w:val="00D845B5"/>
    <w:rsid w:val="00D937B8"/>
    <w:rsid w:val="00DC21BB"/>
    <w:rsid w:val="00DC76C8"/>
    <w:rsid w:val="00DE05A2"/>
    <w:rsid w:val="00DE1CD8"/>
    <w:rsid w:val="00DE373E"/>
    <w:rsid w:val="00DF7AFE"/>
    <w:rsid w:val="00DF7BD4"/>
    <w:rsid w:val="00E012A2"/>
    <w:rsid w:val="00E05E42"/>
    <w:rsid w:val="00E144FF"/>
    <w:rsid w:val="00E15C71"/>
    <w:rsid w:val="00E177BE"/>
    <w:rsid w:val="00E2203F"/>
    <w:rsid w:val="00E227DD"/>
    <w:rsid w:val="00E25EFB"/>
    <w:rsid w:val="00E44F21"/>
    <w:rsid w:val="00E537BA"/>
    <w:rsid w:val="00E735BF"/>
    <w:rsid w:val="00E82B51"/>
    <w:rsid w:val="00E83DCC"/>
    <w:rsid w:val="00E9385A"/>
    <w:rsid w:val="00E9434A"/>
    <w:rsid w:val="00EA3AC4"/>
    <w:rsid w:val="00EB4B90"/>
    <w:rsid w:val="00ED58A1"/>
    <w:rsid w:val="00ED6100"/>
    <w:rsid w:val="00EF1930"/>
    <w:rsid w:val="00EF65B8"/>
    <w:rsid w:val="00F000AA"/>
    <w:rsid w:val="00F01653"/>
    <w:rsid w:val="00F046EE"/>
    <w:rsid w:val="00F05CF7"/>
    <w:rsid w:val="00F10F08"/>
    <w:rsid w:val="00F115FC"/>
    <w:rsid w:val="00F25509"/>
    <w:rsid w:val="00F33F42"/>
    <w:rsid w:val="00F640A5"/>
    <w:rsid w:val="00F65B94"/>
    <w:rsid w:val="00F67977"/>
    <w:rsid w:val="00F70EC2"/>
    <w:rsid w:val="00F849EA"/>
    <w:rsid w:val="00F87640"/>
    <w:rsid w:val="00F87E2D"/>
    <w:rsid w:val="00F916FD"/>
    <w:rsid w:val="00F91C80"/>
    <w:rsid w:val="00F91E55"/>
    <w:rsid w:val="00FA10AC"/>
    <w:rsid w:val="00FA4261"/>
    <w:rsid w:val="00FA652A"/>
    <w:rsid w:val="00FA7627"/>
    <w:rsid w:val="00FB656A"/>
    <w:rsid w:val="00FB668B"/>
    <w:rsid w:val="00FC2E77"/>
    <w:rsid w:val="00FD6ED4"/>
    <w:rsid w:val="00FE7A3D"/>
    <w:rsid w:val="00FF1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F77B5"/>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3F77B5"/>
    <w:rPr>
      <w:color w:val="0066CC"/>
      <w:u w:val="single"/>
    </w:rPr>
  </w:style>
  <w:style w:type="character" w:customStyle="1" w:styleId="2">
    <w:name w:val="Основной текст (2)_"/>
    <w:basedOn w:val="a1"/>
    <w:link w:val="20"/>
    <w:rsid w:val="003F77B5"/>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1"/>
    <w:link w:val="22"/>
    <w:rsid w:val="003F77B5"/>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_"/>
    <w:basedOn w:val="a1"/>
    <w:link w:val="23"/>
    <w:rsid w:val="003F77B5"/>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1"/>
    <w:link w:val="11"/>
    <w:rsid w:val="003F77B5"/>
    <w:rPr>
      <w:rFonts w:ascii="Times New Roman" w:eastAsia="Times New Roman" w:hAnsi="Times New Roman" w:cs="Times New Roman"/>
      <w:b w:val="0"/>
      <w:bCs w:val="0"/>
      <w:i w:val="0"/>
      <w:iCs w:val="0"/>
      <w:smallCaps w:val="0"/>
      <w:strike w:val="0"/>
      <w:spacing w:val="0"/>
      <w:sz w:val="32"/>
      <w:szCs w:val="32"/>
    </w:rPr>
  </w:style>
  <w:style w:type="character" w:customStyle="1" w:styleId="a6">
    <w:name w:val="Колонтитул_"/>
    <w:basedOn w:val="a1"/>
    <w:link w:val="a7"/>
    <w:rsid w:val="003F77B5"/>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w:basedOn w:val="a6"/>
    <w:rsid w:val="003F77B5"/>
    <w:rPr>
      <w:rFonts w:ascii="Times New Roman" w:eastAsia="Times New Roman" w:hAnsi="Times New Roman" w:cs="Times New Roman"/>
      <w:b w:val="0"/>
      <w:bCs w:val="0"/>
      <w:i w:val="0"/>
      <w:iCs w:val="0"/>
      <w:smallCaps w:val="0"/>
      <w:strike w:val="0"/>
      <w:spacing w:val="0"/>
      <w:sz w:val="20"/>
      <w:szCs w:val="20"/>
    </w:rPr>
  </w:style>
  <w:style w:type="character" w:customStyle="1" w:styleId="24">
    <w:name w:val="Оглавление (2)_"/>
    <w:basedOn w:val="a1"/>
    <w:link w:val="25"/>
    <w:rsid w:val="003F77B5"/>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главление 3 Знак"/>
    <w:basedOn w:val="a1"/>
    <w:link w:val="30"/>
    <w:rsid w:val="003F77B5"/>
    <w:rPr>
      <w:rFonts w:ascii="Times New Roman" w:eastAsia="Times New Roman" w:hAnsi="Times New Roman" w:cs="Times New Roman"/>
      <w:b w:val="0"/>
      <w:bCs w:val="0"/>
      <w:i w:val="0"/>
      <w:iCs w:val="0"/>
      <w:smallCaps w:val="0"/>
      <w:strike w:val="0"/>
      <w:sz w:val="21"/>
      <w:szCs w:val="21"/>
    </w:rPr>
  </w:style>
  <w:style w:type="character" w:customStyle="1" w:styleId="Tahoma95pt">
    <w:name w:val="Оглавление + Tahoma;9;5 pt;Курсив"/>
    <w:basedOn w:val="3"/>
    <w:rsid w:val="003F77B5"/>
    <w:rPr>
      <w:rFonts w:ascii="Tahoma" w:eastAsia="Tahoma" w:hAnsi="Tahoma" w:cs="Tahoma"/>
      <w:b w:val="0"/>
      <w:bCs w:val="0"/>
      <w:i/>
      <w:iCs/>
      <w:smallCaps w:val="0"/>
      <w:strike w:val="0"/>
      <w:spacing w:val="0"/>
      <w:sz w:val="19"/>
      <w:szCs w:val="19"/>
    </w:rPr>
  </w:style>
  <w:style w:type="character" w:customStyle="1" w:styleId="0pt">
    <w:name w:val="Оглавление + Полужирный;Курсив;Интервал 0 pt"/>
    <w:basedOn w:val="3"/>
    <w:rsid w:val="003F77B5"/>
    <w:rPr>
      <w:rFonts w:ascii="Times New Roman" w:eastAsia="Times New Roman" w:hAnsi="Times New Roman" w:cs="Times New Roman"/>
      <w:b/>
      <w:bCs/>
      <w:i/>
      <w:iCs/>
      <w:smallCaps w:val="0"/>
      <w:strike w:val="0"/>
      <w:spacing w:val="10"/>
      <w:sz w:val="21"/>
      <w:szCs w:val="21"/>
    </w:rPr>
  </w:style>
  <w:style w:type="character" w:customStyle="1" w:styleId="20pt">
    <w:name w:val="Оглавление (2) + Курсив;Интервал 0 pt"/>
    <w:basedOn w:val="24"/>
    <w:rsid w:val="003F77B5"/>
    <w:rPr>
      <w:rFonts w:ascii="Times New Roman" w:eastAsia="Times New Roman" w:hAnsi="Times New Roman" w:cs="Times New Roman"/>
      <w:b w:val="0"/>
      <w:bCs w:val="0"/>
      <w:i/>
      <w:iCs/>
      <w:smallCaps w:val="0"/>
      <w:strike w:val="0"/>
      <w:spacing w:val="10"/>
      <w:sz w:val="21"/>
      <w:szCs w:val="21"/>
    </w:rPr>
  </w:style>
  <w:style w:type="character" w:customStyle="1" w:styleId="Tahoma95pt0">
    <w:name w:val="Оглавление + Tahoma;9;5 pt;Курсив"/>
    <w:basedOn w:val="3"/>
    <w:rsid w:val="003F77B5"/>
    <w:rPr>
      <w:rFonts w:ascii="Tahoma" w:eastAsia="Tahoma" w:hAnsi="Tahoma" w:cs="Tahoma"/>
      <w:b w:val="0"/>
      <w:bCs w:val="0"/>
      <w:i/>
      <w:iCs/>
      <w:smallCaps w:val="0"/>
      <w:strike w:val="0"/>
      <w:spacing w:val="0"/>
      <w:sz w:val="19"/>
      <w:szCs w:val="19"/>
    </w:rPr>
  </w:style>
  <w:style w:type="character" w:customStyle="1" w:styleId="31">
    <w:name w:val="Заголовок №3_"/>
    <w:basedOn w:val="a1"/>
    <w:link w:val="32"/>
    <w:rsid w:val="003F77B5"/>
    <w:rPr>
      <w:rFonts w:ascii="Times New Roman" w:eastAsia="Times New Roman" w:hAnsi="Times New Roman" w:cs="Times New Roman"/>
      <w:b w:val="0"/>
      <w:bCs w:val="0"/>
      <w:i w:val="0"/>
      <w:iCs w:val="0"/>
      <w:smallCaps w:val="0"/>
      <w:strike w:val="0"/>
      <w:spacing w:val="0"/>
      <w:sz w:val="24"/>
      <w:szCs w:val="24"/>
    </w:rPr>
  </w:style>
  <w:style w:type="character" w:customStyle="1" w:styleId="a9">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33">
    <w:name w:val="Основной текст (3)_"/>
    <w:basedOn w:val="a1"/>
    <w:link w:val="34"/>
    <w:rsid w:val="003F77B5"/>
    <w:rPr>
      <w:rFonts w:ascii="Times New Roman" w:eastAsia="Times New Roman" w:hAnsi="Times New Roman" w:cs="Times New Roman"/>
      <w:b w:val="0"/>
      <w:bCs w:val="0"/>
      <w:i w:val="0"/>
      <w:iCs w:val="0"/>
      <w:smallCaps w:val="0"/>
      <w:strike w:val="0"/>
      <w:spacing w:val="0"/>
      <w:sz w:val="24"/>
      <w:szCs w:val="24"/>
    </w:rPr>
  </w:style>
  <w:style w:type="character" w:customStyle="1" w:styleId="ab">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4">
    <w:name w:val="Основной текст (4)_"/>
    <w:basedOn w:val="a1"/>
    <w:link w:val="40"/>
    <w:rsid w:val="003F77B5"/>
    <w:rPr>
      <w:rFonts w:ascii="Times New Roman" w:eastAsia="Times New Roman" w:hAnsi="Times New Roman" w:cs="Times New Roman"/>
      <w:b w:val="0"/>
      <w:bCs w:val="0"/>
      <w:i w:val="0"/>
      <w:iCs w:val="0"/>
      <w:smallCaps w:val="0"/>
      <w:strike w:val="0"/>
      <w:sz w:val="10"/>
      <w:szCs w:val="10"/>
    </w:rPr>
  </w:style>
  <w:style w:type="character" w:customStyle="1" w:styleId="5">
    <w:name w:val="Основной текст (5)_"/>
    <w:basedOn w:val="a1"/>
    <w:link w:val="50"/>
    <w:rsid w:val="003F77B5"/>
    <w:rPr>
      <w:rFonts w:ascii="Times New Roman" w:eastAsia="Times New Roman" w:hAnsi="Times New Roman" w:cs="Times New Roman"/>
      <w:b w:val="0"/>
      <w:bCs w:val="0"/>
      <w:i w:val="0"/>
      <w:iCs w:val="0"/>
      <w:smallCaps w:val="0"/>
      <w:strike w:val="0"/>
      <w:sz w:val="21"/>
      <w:szCs w:val="21"/>
    </w:rPr>
  </w:style>
  <w:style w:type="character" w:customStyle="1" w:styleId="2pt">
    <w:name w:val="Основной текст + Интервал 2 pt"/>
    <w:basedOn w:val="a5"/>
    <w:rsid w:val="003F77B5"/>
    <w:rPr>
      <w:rFonts w:ascii="Times New Roman" w:eastAsia="Times New Roman" w:hAnsi="Times New Roman" w:cs="Times New Roman"/>
      <w:b w:val="0"/>
      <w:bCs w:val="0"/>
      <w:i w:val="0"/>
      <w:iCs w:val="0"/>
      <w:smallCaps w:val="0"/>
      <w:strike w:val="0"/>
      <w:spacing w:val="40"/>
      <w:sz w:val="24"/>
      <w:szCs w:val="24"/>
    </w:rPr>
  </w:style>
  <w:style w:type="character" w:customStyle="1" w:styleId="12">
    <w:name w:val="Основной текст1"/>
    <w:basedOn w:val="a5"/>
    <w:rsid w:val="003F77B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5">
    <w:name w:val="Основной текст (3) + Не полужирный"/>
    <w:basedOn w:val="33"/>
    <w:rsid w:val="003F77B5"/>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6">
    <w:name w:val="Основной текст (6)_"/>
    <w:basedOn w:val="a1"/>
    <w:link w:val="60"/>
    <w:rsid w:val="003F77B5"/>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1"/>
    <w:link w:val="70"/>
    <w:rsid w:val="003F77B5"/>
    <w:rPr>
      <w:rFonts w:ascii="Times New Roman" w:eastAsia="Times New Roman" w:hAnsi="Times New Roman" w:cs="Times New Roman"/>
      <w:b w:val="0"/>
      <w:bCs w:val="0"/>
      <w:i w:val="0"/>
      <w:iCs w:val="0"/>
      <w:smallCaps w:val="0"/>
      <w:strike w:val="0"/>
      <w:spacing w:val="0"/>
      <w:sz w:val="21"/>
      <w:szCs w:val="21"/>
    </w:rPr>
  </w:style>
  <w:style w:type="character" w:customStyle="1" w:styleId="ae">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af">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character" w:customStyle="1" w:styleId="af0">
    <w:name w:val="Основной текст + Полужирный"/>
    <w:basedOn w:val="a5"/>
    <w:rsid w:val="003F77B5"/>
    <w:rPr>
      <w:rFonts w:ascii="Times New Roman" w:eastAsia="Times New Roman" w:hAnsi="Times New Roman" w:cs="Times New Roman"/>
      <w:b/>
      <w:bCs/>
      <w:i w:val="0"/>
      <w:iCs w:val="0"/>
      <w:smallCaps w:val="0"/>
      <w:strike w:val="0"/>
      <w:spacing w:val="0"/>
      <w:sz w:val="24"/>
      <w:szCs w:val="24"/>
    </w:rPr>
  </w:style>
  <w:style w:type="paragraph" w:customStyle="1" w:styleId="20">
    <w:name w:val="Основной текст (2)"/>
    <w:basedOn w:val="a0"/>
    <w:link w:val="2"/>
    <w:rsid w:val="003F77B5"/>
    <w:pPr>
      <w:shd w:val="clear" w:color="auto" w:fill="FFFFFF"/>
      <w:spacing w:after="180" w:line="515" w:lineRule="exact"/>
      <w:ind w:firstLine="2920"/>
      <w:jc w:val="both"/>
    </w:pPr>
    <w:rPr>
      <w:rFonts w:ascii="Times New Roman" w:eastAsia="Times New Roman" w:hAnsi="Times New Roman" w:cs="Times New Roman"/>
      <w:sz w:val="23"/>
      <w:szCs w:val="23"/>
    </w:rPr>
  </w:style>
  <w:style w:type="paragraph" w:customStyle="1" w:styleId="22">
    <w:name w:val="Заголовок №2"/>
    <w:basedOn w:val="a0"/>
    <w:link w:val="21"/>
    <w:rsid w:val="003F77B5"/>
    <w:pPr>
      <w:shd w:val="clear" w:color="auto" w:fill="FFFFFF"/>
      <w:spacing w:before="240" w:after="6120" w:line="562" w:lineRule="exact"/>
      <w:jc w:val="center"/>
      <w:outlineLvl w:val="1"/>
    </w:pPr>
    <w:rPr>
      <w:rFonts w:ascii="Times New Roman" w:eastAsia="Times New Roman" w:hAnsi="Times New Roman" w:cs="Times New Roman"/>
      <w:b/>
      <w:bCs/>
      <w:sz w:val="26"/>
      <w:szCs w:val="26"/>
    </w:rPr>
  </w:style>
  <w:style w:type="paragraph" w:customStyle="1" w:styleId="23">
    <w:name w:val="Основной текст2"/>
    <w:basedOn w:val="a0"/>
    <w:link w:val="a5"/>
    <w:rsid w:val="003F77B5"/>
    <w:pPr>
      <w:shd w:val="clear" w:color="auto" w:fill="FFFFFF"/>
      <w:spacing w:before="6120" w:line="562" w:lineRule="exact"/>
      <w:jc w:val="center"/>
    </w:pPr>
    <w:rPr>
      <w:rFonts w:ascii="Times New Roman" w:eastAsia="Times New Roman" w:hAnsi="Times New Roman" w:cs="Times New Roman"/>
    </w:rPr>
  </w:style>
  <w:style w:type="paragraph" w:customStyle="1" w:styleId="11">
    <w:name w:val="Заголовок №1"/>
    <w:basedOn w:val="a0"/>
    <w:link w:val="10"/>
    <w:rsid w:val="003F77B5"/>
    <w:pPr>
      <w:shd w:val="clear" w:color="auto" w:fill="FFFFFF"/>
      <w:spacing w:after="180" w:line="0" w:lineRule="atLeast"/>
      <w:outlineLvl w:val="0"/>
    </w:pPr>
    <w:rPr>
      <w:rFonts w:ascii="Times New Roman" w:eastAsia="Times New Roman" w:hAnsi="Times New Roman" w:cs="Times New Roman"/>
      <w:sz w:val="32"/>
      <w:szCs w:val="32"/>
    </w:rPr>
  </w:style>
  <w:style w:type="paragraph" w:customStyle="1" w:styleId="a7">
    <w:name w:val="Колонтитул"/>
    <w:basedOn w:val="a0"/>
    <w:link w:val="a6"/>
    <w:rsid w:val="003F77B5"/>
    <w:pPr>
      <w:shd w:val="clear" w:color="auto" w:fill="FFFFFF"/>
    </w:pPr>
    <w:rPr>
      <w:rFonts w:ascii="Times New Roman" w:eastAsia="Times New Roman" w:hAnsi="Times New Roman" w:cs="Times New Roman"/>
      <w:sz w:val="20"/>
      <w:szCs w:val="20"/>
    </w:rPr>
  </w:style>
  <w:style w:type="paragraph" w:customStyle="1" w:styleId="25">
    <w:name w:val="Оглавление (2)"/>
    <w:basedOn w:val="a0"/>
    <w:link w:val="24"/>
    <w:rsid w:val="003F77B5"/>
    <w:pPr>
      <w:shd w:val="clear" w:color="auto" w:fill="FFFFFF"/>
      <w:spacing w:before="180" w:line="371" w:lineRule="exact"/>
    </w:pPr>
    <w:rPr>
      <w:rFonts w:ascii="Times New Roman" w:eastAsia="Times New Roman" w:hAnsi="Times New Roman" w:cs="Times New Roman"/>
      <w:b/>
      <w:bCs/>
      <w:sz w:val="21"/>
      <w:szCs w:val="21"/>
    </w:rPr>
  </w:style>
  <w:style w:type="paragraph" w:styleId="30">
    <w:name w:val="toc 3"/>
    <w:basedOn w:val="a0"/>
    <w:link w:val="3"/>
    <w:autoRedefine/>
    <w:rsid w:val="003F77B5"/>
    <w:pPr>
      <w:shd w:val="clear" w:color="auto" w:fill="FFFFFF"/>
      <w:spacing w:line="252" w:lineRule="exact"/>
      <w:ind w:hanging="580"/>
    </w:pPr>
    <w:rPr>
      <w:rFonts w:ascii="Times New Roman" w:eastAsia="Times New Roman" w:hAnsi="Times New Roman" w:cs="Times New Roman"/>
      <w:sz w:val="21"/>
      <w:szCs w:val="21"/>
    </w:rPr>
  </w:style>
  <w:style w:type="paragraph" w:customStyle="1" w:styleId="32">
    <w:name w:val="Заголовок №3"/>
    <w:basedOn w:val="a0"/>
    <w:link w:val="31"/>
    <w:rsid w:val="003F77B5"/>
    <w:pPr>
      <w:shd w:val="clear" w:color="auto" w:fill="FFFFFF"/>
      <w:spacing w:after="300" w:line="0" w:lineRule="atLeast"/>
      <w:outlineLvl w:val="2"/>
    </w:pPr>
    <w:rPr>
      <w:rFonts w:ascii="Times New Roman" w:eastAsia="Times New Roman" w:hAnsi="Times New Roman" w:cs="Times New Roman"/>
      <w:b/>
      <w:bCs/>
    </w:rPr>
  </w:style>
  <w:style w:type="paragraph" w:customStyle="1" w:styleId="34">
    <w:name w:val="Основной текст (3)"/>
    <w:basedOn w:val="a0"/>
    <w:link w:val="33"/>
    <w:rsid w:val="003F77B5"/>
    <w:pPr>
      <w:shd w:val="clear" w:color="auto" w:fill="FFFFFF"/>
      <w:spacing w:before="840" w:after="300" w:line="0" w:lineRule="atLeast"/>
    </w:pPr>
    <w:rPr>
      <w:rFonts w:ascii="Times New Roman" w:eastAsia="Times New Roman" w:hAnsi="Times New Roman" w:cs="Times New Roman"/>
      <w:b/>
      <w:bCs/>
    </w:rPr>
  </w:style>
  <w:style w:type="paragraph" w:customStyle="1" w:styleId="40">
    <w:name w:val="Основной текст (4)"/>
    <w:basedOn w:val="a0"/>
    <w:link w:val="4"/>
    <w:rsid w:val="003F77B5"/>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0"/>
    <w:link w:val="5"/>
    <w:rsid w:val="003F77B5"/>
    <w:pPr>
      <w:shd w:val="clear" w:color="auto" w:fill="FFFFFF"/>
      <w:spacing w:before="720" w:line="248" w:lineRule="exact"/>
      <w:ind w:firstLine="1080"/>
      <w:jc w:val="both"/>
    </w:pPr>
    <w:rPr>
      <w:rFonts w:ascii="Times New Roman" w:eastAsia="Times New Roman" w:hAnsi="Times New Roman" w:cs="Times New Roman"/>
      <w:sz w:val="21"/>
      <w:szCs w:val="21"/>
    </w:rPr>
  </w:style>
  <w:style w:type="paragraph" w:customStyle="1" w:styleId="60">
    <w:name w:val="Основной текст (6)"/>
    <w:basedOn w:val="a0"/>
    <w:link w:val="6"/>
    <w:rsid w:val="003F77B5"/>
    <w:pPr>
      <w:shd w:val="clear" w:color="auto" w:fill="FFFFFF"/>
      <w:spacing w:before="60" w:line="0" w:lineRule="atLeast"/>
    </w:pPr>
    <w:rPr>
      <w:rFonts w:ascii="Times New Roman" w:eastAsia="Times New Roman" w:hAnsi="Times New Roman" w:cs="Times New Roman"/>
      <w:sz w:val="19"/>
      <w:szCs w:val="19"/>
    </w:rPr>
  </w:style>
  <w:style w:type="paragraph" w:customStyle="1" w:styleId="70">
    <w:name w:val="Основной текст (7)"/>
    <w:basedOn w:val="a0"/>
    <w:link w:val="7"/>
    <w:rsid w:val="003F77B5"/>
    <w:pPr>
      <w:shd w:val="clear" w:color="auto" w:fill="FFFFFF"/>
      <w:spacing w:before="180" w:line="248" w:lineRule="exact"/>
      <w:ind w:firstLine="840"/>
      <w:jc w:val="both"/>
    </w:pPr>
    <w:rPr>
      <w:rFonts w:ascii="Times New Roman" w:eastAsia="Times New Roman" w:hAnsi="Times New Roman" w:cs="Times New Roman"/>
      <w:i/>
      <w:iCs/>
      <w:sz w:val="21"/>
      <w:szCs w:val="21"/>
    </w:rPr>
  </w:style>
  <w:style w:type="paragraph" w:styleId="af1">
    <w:name w:val="Balloon Text"/>
    <w:basedOn w:val="a0"/>
    <w:link w:val="af2"/>
    <w:uiPriority w:val="99"/>
    <w:semiHidden/>
    <w:unhideWhenUsed/>
    <w:rsid w:val="00BF5021"/>
    <w:rPr>
      <w:rFonts w:ascii="Tahoma" w:hAnsi="Tahoma" w:cs="Tahoma"/>
      <w:sz w:val="16"/>
      <w:szCs w:val="16"/>
    </w:rPr>
  </w:style>
  <w:style w:type="character" w:customStyle="1" w:styleId="af2">
    <w:name w:val="Текст выноски Знак"/>
    <w:basedOn w:val="a1"/>
    <w:link w:val="af1"/>
    <w:uiPriority w:val="99"/>
    <w:semiHidden/>
    <w:rsid w:val="00BF5021"/>
    <w:rPr>
      <w:rFonts w:ascii="Tahoma" w:hAnsi="Tahoma" w:cs="Tahoma"/>
      <w:color w:val="000000"/>
      <w:sz w:val="16"/>
      <w:szCs w:val="16"/>
    </w:rPr>
  </w:style>
  <w:style w:type="paragraph" w:styleId="af3">
    <w:name w:val="List Paragraph"/>
    <w:basedOn w:val="a0"/>
    <w:uiPriority w:val="99"/>
    <w:qFormat/>
    <w:rsid w:val="0092269B"/>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a">
    <w:name w:val="Пункт Знак"/>
    <w:basedOn w:val="a0"/>
    <w:rsid w:val="0013252C"/>
    <w:pPr>
      <w:numPr>
        <w:ilvl w:val="1"/>
        <w:numId w:val="34"/>
      </w:numPr>
      <w:tabs>
        <w:tab w:val="left" w:pos="851"/>
        <w:tab w:val="left" w:pos="1134"/>
      </w:tabs>
      <w:spacing w:line="360" w:lineRule="auto"/>
      <w:jc w:val="both"/>
    </w:pPr>
    <w:rPr>
      <w:rFonts w:ascii="Times New Roman" w:eastAsia="Times New Roman" w:hAnsi="Times New Roman" w:cs="Times New Roman"/>
      <w:b/>
      <w:snapToGrid w:val="0"/>
      <w:color w:val="auto"/>
      <w:sz w:val="28"/>
      <w:szCs w:val="20"/>
    </w:rPr>
  </w:style>
  <w:style w:type="paragraph" w:customStyle="1" w:styleId="1">
    <w:name w:val="Пункт1"/>
    <w:basedOn w:val="a0"/>
    <w:rsid w:val="0013252C"/>
    <w:pPr>
      <w:numPr>
        <w:numId w:val="34"/>
      </w:numPr>
      <w:spacing w:before="240" w:line="360" w:lineRule="auto"/>
      <w:jc w:val="center"/>
    </w:pPr>
    <w:rPr>
      <w:rFonts w:ascii="Arial" w:eastAsia="Times New Roman" w:hAnsi="Arial" w:cs="Times New Roman"/>
      <w:b/>
      <w:snapToGrid w:val="0"/>
      <w:color w:val="auto"/>
      <w:sz w:val="28"/>
      <w:szCs w:val="28"/>
    </w:rPr>
  </w:style>
  <w:style w:type="paragraph" w:customStyle="1" w:styleId="36">
    <w:name w:val="Пункт_3"/>
    <w:basedOn w:val="a0"/>
    <w:rsid w:val="0013252C"/>
    <w:pPr>
      <w:tabs>
        <w:tab w:val="num" w:pos="1134"/>
      </w:tabs>
      <w:spacing w:line="360" w:lineRule="auto"/>
      <w:ind w:left="1134" w:hanging="1133"/>
      <w:jc w:val="both"/>
    </w:pPr>
    <w:rPr>
      <w:rFonts w:ascii="Times New Roman" w:eastAsia="Times New Roman" w:hAnsi="Times New Roman" w:cs="Times New Roman"/>
      <w:snapToGrid w:val="0"/>
      <w:color w:val="auto"/>
      <w:sz w:val="28"/>
      <w:szCs w:val="20"/>
    </w:rPr>
  </w:style>
  <w:style w:type="paragraph" w:customStyle="1" w:styleId="ConsPlusNormal">
    <w:name w:val="ConsPlusNormal"/>
    <w:rsid w:val="00F05CF7"/>
    <w:pPr>
      <w:autoSpaceDE w:val="0"/>
      <w:autoSpaceDN w:val="0"/>
      <w:adjustRightInd w:val="0"/>
      <w:ind w:firstLine="720"/>
    </w:pPr>
    <w:rPr>
      <w:rFonts w:ascii="Arial" w:eastAsiaTheme="minorHAnsi" w:hAnsi="Arial" w:cs="Arial"/>
      <w:sz w:val="20"/>
      <w:szCs w:val="20"/>
      <w:lang w:eastAsia="en-US"/>
    </w:rPr>
  </w:style>
  <w:style w:type="paragraph" w:styleId="af4">
    <w:name w:val="footer"/>
    <w:basedOn w:val="a0"/>
    <w:link w:val="af5"/>
    <w:uiPriority w:val="99"/>
    <w:unhideWhenUsed/>
    <w:rsid w:val="00F05CF7"/>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5">
    <w:name w:val="Нижний колонтитул Знак"/>
    <w:basedOn w:val="a1"/>
    <w:link w:val="af4"/>
    <w:uiPriority w:val="99"/>
    <w:rsid w:val="00F05CF7"/>
    <w:rPr>
      <w:rFonts w:asciiTheme="minorHAnsi" w:eastAsiaTheme="minorHAnsi" w:hAnsiTheme="minorHAnsi" w:cstheme="minorBidi"/>
      <w:sz w:val="22"/>
      <w:szCs w:val="22"/>
      <w:lang w:val="ru-RU" w:eastAsia="en-US"/>
    </w:rPr>
  </w:style>
  <w:style w:type="character" w:styleId="af6">
    <w:name w:val="annotation reference"/>
    <w:basedOn w:val="a1"/>
    <w:uiPriority w:val="99"/>
    <w:semiHidden/>
    <w:unhideWhenUsed/>
    <w:rsid w:val="00DF7AFE"/>
    <w:rPr>
      <w:sz w:val="16"/>
      <w:szCs w:val="16"/>
    </w:rPr>
  </w:style>
  <w:style w:type="paragraph" w:styleId="51">
    <w:name w:val="toc 5"/>
    <w:basedOn w:val="a0"/>
    <w:next w:val="a0"/>
    <w:autoRedefine/>
    <w:uiPriority w:val="39"/>
    <w:semiHidden/>
    <w:unhideWhenUsed/>
    <w:rsid w:val="008470D3"/>
    <w:pPr>
      <w:spacing w:after="100"/>
      <w:ind w:left="960"/>
    </w:pPr>
  </w:style>
  <w:style w:type="paragraph" w:styleId="af7">
    <w:name w:val="header"/>
    <w:basedOn w:val="a0"/>
    <w:link w:val="af8"/>
    <w:uiPriority w:val="99"/>
    <w:unhideWhenUsed/>
    <w:rsid w:val="000E5595"/>
    <w:pPr>
      <w:tabs>
        <w:tab w:val="center" w:pos="4677"/>
        <w:tab w:val="right" w:pos="9355"/>
      </w:tabs>
    </w:pPr>
  </w:style>
  <w:style w:type="character" w:customStyle="1" w:styleId="af8">
    <w:name w:val="Верхний колонтитул Знак"/>
    <w:basedOn w:val="a1"/>
    <w:link w:val="af7"/>
    <w:uiPriority w:val="99"/>
    <w:rsid w:val="000E5595"/>
    <w:rPr>
      <w:color w:val="000000"/>
    </w:rPr>
  </w:style>
  <w:style w:type="paragraph" w:customStyle="1" w:styleId="af9">
    <w:name w:val="Подподпункт"/>
    <w:basedOn w:val="a0"/>
    <w:rsid w:val="00E227DD"/>
    <w:pPr>
      <w:numPr>
        <w:ilvl w:val="3"/>
      </w:numPr>
      <w:tabs>
        <w:tab w:val="left" w:pos="851"/>
        <w:tab w:val="num" w:pos="993"/>
        <w:tab w:val="left" w:pos="1134"/>
        <w:tab w:val="left" w:pos="1418"/>
      </w:tabs>
      <w:spacing w:line="360" w:lineRule="auto"/>
      <w:ind w:left="993" w:hanging="851"/>
      <w:jc w:val="both"/>
    </w:pPr>
    <w:rPr>
      <w:rFonts w:ascii="Times New Roman" w:eastAsia="Times New Roman" w:hAnsi="Times New Roman" w:cs="Times New Roman"/>
      <w:b/>
      <w:color w:val="auto"/>
      <w:sz w:val="28"/>
      <w:szCs w:val="20"/>
    </w:rPr>
  </w:style>
  <w:style w:type="paragraph" w:customStyle="1" w:styleId="afa">
    <w:name w:val="Примечание"/>
    <w:basedOn w:val="a0"/>
    <w:link w:val="afb"/>
    <w:uiPriority w:val="99"/>
    <w:rsid w:val="0022223D"/>
    <w:pPr>
      <w:numPr>
        <w:ilvl w:val="1"/>
      </w:numPr>
      <w:spacing w:before="240" w:after="240"/>
      <w:ind w:left="1701" w:right="567" w:firstLine="851"/>
      <w:jc w:val="both"/>
    </w:pPr>
    <w:rPr>
      <w:rFonts w:ascii="Times New Roman" w:eastAsia="Times New Roman" w:hAnsi="Times New Roman" w:cs="Times New Roman"/>
      <w:color w:val="auto"/>
      <w:spacing w:val="20"/>
      <w:szCs w:val="20"/>
    </w:rPr>
  </w:style>
  <w:style w:type="character" w:customStyle="1" w:styleId="afb">
    <w:name w:val="Примечание Знак"/>
    <w:link w:val="afa"/>
    <w:uiPriority w:val="99"/>
    <w:locked/>
    <w:rsid w:val="0022223D"/>
    <w:rPr>
      <w:rFonts w:ascii="Times New Roman" w:eastAsia="Times New Roman" w:hAnsi="Times New Roman" w:cs="Times New Roman"/>
      <w:spacing w:val="20"/>
      <w:szCs w:val="20"/>
    </w:rPr>
  </w:style>
  <w:style w:type="table" w:styleId="afc">
    <w:name w:val="Table Grid"/>
    <w:basedOn w:val="a2"/>
    <w:uiPriority w:val="59"/>
    <w:rsid w:val="007522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0"/>
    <w:link w:val="afe"/>
    <w:rsid w:val="001E7AB7"/>
    <w:pPr>
      <w:spacing w:after="120"/>
      <w:jc w:val="both"/>
    </w:pPr>
    <w:rPr>
      <w:rFonts w:ascii="Times New Roman" w:eastAsia="Times New Roman" w:hAnsi="Times New Roman" w:cs="Times New Roman"/>
      <w:color w:val="auto"/>
    </w:rPr>
  </w:style>
  <w:style w:type="character" w:customStyle="1" w:styleId="afe">
    <w:name w:val="Основной текст Знак"/>
    <w:basedOn w:val="a1"/>
    <w:link w:val="afd"/>
    <w:rsid w:val="001E7AB7"/>
    <w:rPr>
      <w:rFonts w:ascii="Times New Roman" w:eastAsia="Times New Roman" w:hAnsi="Times New Roman" w:cs="Times New Roman"/>
    </w:rPr>
  </w:style>
  <w:style w:type="character" w:customStyle="1" w:styleId="grame">
    <w:name w:val="grame"/>
    <w:basedOn w:val="a1"/>
    <w:rsid w:val="001E7AB7"/>
  </w:style>
  <w:style w:type="character" w:styleId="aff">
    <w:name w:val="Emphasis"/>
    <w:qFormat/>
    <w:rsid w:val="00F255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2">
    <w:name w:val="Основной текст (2)_"/>
    <w:basedOn w:val="a1"/>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1"/>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_"/>
    <w:basedOn w:val="a1"/>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1"/>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spacing w:val="0"/>
      <w:sz w:val="20"/>
      <w:szCs w:val="20"/>
    </w:rPr>
  </w:style>
  <w:style w:type="character" w:customStyle="1" w:styleId="24">
    <w:name w:val="Оглавление (2)_"/>
    <w:basedOn w:val="a1"/>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главление 3 Знак"/>
    <w:basedOn w:val="a1"/>
    <w:link w:val="30"/>
    <w:rPr>
      <w:rFonts w:ascii="Times New Roman" w:eastAsia="Times New Roman" w:hAnsi="Times New Roman" w:cs="Times New Roman"/>
      <w:b w:val="0"/>
      <w:bCs w:val="0"/>
      <w:i w:val="0"/>
      <w:iCs w:val="0"/>
      <w:smallCaps w:val="0"/>
      <w:strike w:val="0"/>
      <w:sz w:val="21"/>
      <w:szCs w:val="21"/>
    </w:rPr>
  </w:style>
  <w:style w:type="character" w:customStyle="1" w:styleId="Tahoma95pt">
    <w:name w:val="Оглавление + Tahoma;9;5 pt;Курсив"/>
    <w:basedOn w:val="3"/>
    <w:rPr>
      <w:rFonts w:ascii="Tahoma" w:eastAsia="Tahoma" w:hAnsi="Tahoma" w:cs="Tahoma"/>
      <w:b w:val="0"/>
      <w:bCs w:val="0"/>
      <w:i/>
      <w:iCs/>
      <w:smallCaps w:val="0"/>
      <w:strike w:val="0"/>
      <w:spacing w:val="0"/>
      <w:sz w:val="19"/>
      <w:szCs w:val="19"/>
    </w:rPr>
  </w:style>
  <w:style w:type="character" w:customStyle="1" w:styleId="0pt">
    <w:name w:val="Оглавление + Полужирный;Курсив;Интервал 0 pt"/>
    <w:basedOn w:val="3"/>
    <w:rPr>
      <w:rFonts w:ascii="Times New Roman" w:eastAsia="Times New Roman" w:hAnsi="Times New Roman" w:cs="Times New Roman"/>
      <w:b/>
      <w:bCs/>
      <w:i/>
      <w:iCs/>
      <w:smallCaps w:val="0"/>
      <w:strike w:val="0"/>
      <w:spacing w:val="10"/>
      <w:sz w:val="21"/>
      <w:szCs w:val="21"/>
    </w:rPr>
  </w:style>
  <w:style w:type="character" w:customStyle="1" w:styleId="20pt">
    <w:name w:val="Оглавление (2) + Курсив;Интервал 0 pt"/>
    <w:basedOn w:val="24"/>
    <w:rPr>
      <w:rFonts w:ascii="Times New Roman" w:eastAsia="Times New Roman" w:hAnsi="Times New Roman" w:cs="Times New Roman"/>
      <w:b w:val="0"/>
      <w:bCs w:val="0"/>
      <w:i/>
      <w:iCs/>
      <w:smallCaps w:val="0"/>
      <w:strike w:val="0"/>
      <w:spacing w:val="10"/>
      <w:sz w:val="21"/>
      <w:szCs w:val="21"/>
    </w:rPr>
  </w:style>
  <w:style w:type="character" w:customStyle="1" w:styleId="Tahoma95pt0">
    <w:name w:val="Оглавление + Tahoma;9;5 pt;Курсив"/>
    <w:basedOn w:val="3"/>
    <w:rPr>
      <w:rFonts w:ascii="Tahoma" w:eastAsia="Tahoma" w:hAnsi="Tahoma" w:cs="Tahoma"/>
      <w:b w:val="0"/>
      <w:bCs w:val="0"/>
      <w:i/>
      <w:iCs/>
      <w:smallCaps w:val="0"/>
      <w:strike w:val="0"/>
      <w:spacing w:val="0"/>
      <w:sz w:val="19"/>
      <w:szCs w:val="19"/>
    </w:rPr>
  </w:style>
  <w:style w:type="character" w:customStyle="1" w:styleId="31">
    <w:name w:val="Заголовок №3_"/>
    <w:basedOn w:val="a1"/>
    <w:link w:val="32"/>
    <w:rPr>
      <w:rFonts w:ascii="Times New Roman" w:eastAsia="Times New Roman" w:hAnsi="Times New Roman" w:cs="Times New Roman"/>
      <w:b w:val="0"/>
      <w:bCs w:val="0"/>
      <w:i w:val="0"/>
      <w:iCs w:val="0"/>
      <w:smallCaps w:val="0"/>
      <w:strike w:val="0"/>
      <w:spacing w:val="0"/>
      <w:sz w:val="24"/>
      <w:szCs w:val="24"/>
    </w:rPr>
  </w:style>
  <w:style w:type="character" w:customStyle="1" w:styleId="a9">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33">
    <w:name w:val="Основной текст (3)_"/>
    <w:basedOn w:val="a1"/>
    <w:link w:val="34"/>
    <w:rPr>
      <w:rFonts w:ascii="Times New Roman" w:eastAsia="Times New Roman" w:hAnsi="Times New Roman" w:cs="Times New Roman"/>
      <w:b w:val="0"/>
      <w:bCs w:val="0"/>
      <w:i w:val="0"/>
      <w:iCs w:val="0"/>
      <w:smallCaps w:val="0"/>
      <w:strike w:val="0"/>
      <w:spacing w:val="0"/>
      <w:sz w:val="24"/>
      <w:szCs w:val="24"/>
    </w:rPr>
  </w:style>
  <w:style w:type="character" w:customStyle="1" w:styleId="ab">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sz w:val="10"/>
      <w:szCs w:val="10"/>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z w:val="21"/>
      <w:szCs w:val="21"/>
    </w:rPr>
  </w:style>
  <w:style w:type="character" w:customStyle="1" w:styleId="2pt">
    <w:name w:val="Основной текст + Интервал 2 pt"/>
    <w:basedOn w:val="a5"/>
    <w:rPr>
      <w:rFonts w:ascii="Times New Roman" w:eastAsia="Times New Roman" w:hAnsi="Times New Roman" w:cs="Times New Roman"/>
      <w:b w:val="0"/>
      <w:bCs w:val="0"/>
      <w:i w:val="0"/>
      <w:iCs w:val="0"/>
      <w:smallCaps w:val="0"/>
      <w:strike w:val="0"/>
      <w:spacing w:val="40"/>
      <w:sz w:val="24"/>
      <w:szCs w:val="24"/>
    </w:rPr>
  </w:style>
  <w:style w:type="character" w:customStyle="1" w:styleId="12">
    <w:name w:val="Основной текст1"/>
    <w:basedOn w:val="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5">
    <w:name w:val="Основной текст (3) + Не полужирный"/>
    <w:basedOn w:val="33"/>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pacing w:val="0"/>
      <w:sz w:val="21"/>
      <w:szCs w:val="21"/>
    </w:rPr>
  </w:style>
  <w:style w:type="character" w:customStyle="1" w:styleId="ae">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af">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af0">
    <w:name w:val="Основной текст + Полужирный"/>
    <w:basedOn w:val="a5"/>
    <w:rPr>
      <w:rFonts w:ascii="Times New Roman" w:eastAsia="Times New Roman" w:hAnsi="Times New Roman" w:cs="Times New Roman"/>
      <w:b/>
      <w:bCs/>
      <w:i w:val="0"/>
      <w:iCs w:val="0"/>
      <w:smallCaps w:val="0"/>
      <w:strike w:val="0"/>
      <w:spacing w:val="0"/>
      <w:sz w:val="24"/>
      <w:szCs w:val="24"/>
    </w:rPr>
  </w:style>
  <w:style w:type="paragraph" w:customStyle="1" w:styleId="20">
    <w:name w:val="Основной текст (2)"/>
    <w:basedOn w:val="a0"/>
    <w:link w:val="2"/>
    <w:pPr>
      <w:shd w:val="clear" w:color="auto" w:fill="FFFFFF"/>
      <w:spacing w:after="180" w:line="515" w:lineRule="exact"/>
      <w:ind w:firstLine="2920"/>
      <w:jc w:val="both"/>
    </w:pPr>
    <w:rPr>
      <w:rFonts w:ascii="Times New Roman" w:eastAsia="Times New Roman" w:hAnsi="Times New Roman" w:cs="Times New Roman"/>
      <w:sz w:val="23"/>
      <w:szCs w:val="23"/>
    </w:rPr>
  </w:style>
  <w:style w:type="paragraph" w:customStyle="1" w:styleId="22">
    <w:name w:val="Заголовок №2"/>
    <w:basedOn w:val="a0"/>
    <w:link w:val="21"/>
    <w:pPr>
      <w:shd w:val="clear" w:color="auto" w:fill="FFFFFF"/>
      <w:spacing w:before="240" w:after="6120" w:line="562" w:lineRule="exact"/>
      <w:jc w:val="center"/>
      <w:outlineLvl w:val="1"/>
    </w:pPr>
    <w:rPr>
      <w:rFonts w:ascii="Times New Roman" w:eastAsia="Times New Roman" w:hAnsi="Times New Roman" w:cs="Times New Roman"/>
      <w:b/>
      <w:bCs/>
      <w:sz w:val="26"/>
      <w:szCs w:val="26"/>
    </w:rPr>
  </w:style>
  <w:style w:type="paragraph" w:customStyle="1" w:styleId="23">
    <w:name w:val="Основной текст2"/>
    <w:basedOn w:val="a0"/>
    <w:link w:val="a5"/>
    <w:pPr>
      <w:shd w:val="clear" w:color="auto" w:fill="FFFFFF"/>
      <w:spacing w:before="6120" w:line="562" w:lineRule="exact"/>
      <w:jc w:val="center"/>
    </w:pPr>
    <w:rPr>
      <w:rFonts w:ascii="Times New Roman" w:eastAsia="Times New Roman" w:hAnsi="Times New Roman" w:cs="Times New Roman"/>
    </w:rPr>
  </w:style>
  <w:style w:type="paragraph" w:customStyle="1" w:styleId="11">
    <w:name w:val="Заголовок №1"/>
    <w:basedOn w:val="a0"/>
    <w:link w:val="10"/>
    <w:pPr>
      <w:shd w:val="clear" w:color="auto" w:fill="FFFFFF"/>
      <w:spacing w:after="180" w:line="0" w:lineRule="atLeast"/>
      <w:outlineLvl w:val="0"/>
    </w:pPr>
    <w:rPr>
      <w:rFonts w:ascii="Times New Roman" w:eastAsia="Times New Roman" w:hAnsi="Times New Roman" w:cs="Times New Roman"/>
      <w:sz w:val="32"/>
      <w:szCs w:val="32"/>
    </w:rPr>
  </w:style>
  <w:style w:type="paragraph" w:customStyle="1" w:styleId="a7">
    <w:name w:val="Колонтитул"/>
    <w:basedOn w:val="a0"/>
    <w:link w:val="a6"/>
    <w:pPr>
      <w:shd w:val="clear" w:color="auto" w:fill="FFFFFF"/>
    </w:pPr>
    <w:rPr>
      <w:rFonts w:ascii="Times New Roman" w:eastAsia="Times New Roman" w:hAnsi="Times New Roman" w:cs="Times New Roman"/>
      <w:sz w:val="20"/>
      <w:szCs w:val="20"/>
    </w:rPr>
  </w:style>
  <w:style w:type="paragraph" w:customStyle="1" w:styleId="25">
    <w:name w:val="Оглавление (2)"/>
    <w:basedOn w:val="a0"/>
    <w:link w:val="24"/>
    <w:pPr>
      <w:shd w:val="clear" w:color="auto" w:fill="FFFFFF"/>
      <w:spacing w:before="180" w:line="371" w:lineRule="exact"/>
    </w:pPr>
    <w:rPr>
      <w:rFonts w:ascii="Times New Roman" w:eastAsia="Times New Roman" w:hAnsi="Times New Roman" w:cs="Times New Roman"/>
      <w:b/>
      <w:bCs/>
      <w:sz w:val="21"/>
      <w:szCs w:val="21"/>
    </w:rPr>
  </w:style>
  <w:style w:type="paragraph" w:styleId="30">
    <w:name w:val="toc 3"/>
    <w:basedOn w:val="a0"/>
    <w:link w:val="3"/>
    <w:autoRedefine/>
    <w:pPr>
      <w:shd w:val="clear" w:color="auto" w:fill="FFFFFF"/>
      <w:spacing w:line="252" w:lineRule="exact"/>
      <w:ind w:hanging="580"/>
    </w:pPr>
    <w:rPr>
      <w:rFonts w:ascii="Times New Roman" w:eastAsia="Times New Roman" w:hAnsi="Times New Roman" w:cs="Times New Roman"/>
      <w:sz w:val="21"/>
      <w:szCs w:val="21"/>
    </w:rPr>
  </w:style>
  <w:style w:type="paragraph" w:customStyle="1" w:styleId="32">
    <w:name w:val="Заголовок №3"/>
    <w:basedOn w:val="a0"/>
    <w:link w:val="31"/>
    <w:pPr>
      <w:shd w:val="clear" w:color="auto" w:fill="FFFFFF"/>
      <w:spacing w:after="300" w:line="0" w:lineRule="atLeast"/>
      <w:outlineLvl w:val="2"/>
    </w:pPr>
    <w:rPr>
      <w:rFonts w:ascii="Times New Roman" w:eastAsia="Times New Roman" w:hAnsi="Times New Roman" w:cs="Times New Roman"/>
      <w:b/>
      <w:bCs/>
    </w:rPr>
  </w:style>
  <w:style w:type="paragraph" w:customStyle="1" w:styleId="34">
    <w:name w:val="Основной текст (3)"/>
    <w:basedOn w:val="a0"/>
    <w:link w:val="33"/>
    <w:pPr>
      <w:shd w:val="clear" w:color="auto" w:fill="FFFFFF"/>
      <w:spacing w:before="840" w:after="300" w:line="0" w:lineRule="atLeast"/>
    </w:pPr>
    <w:rPr>
      <w:rFonts w:ascii="Times New Roman" w:eastAsia="Times New Roman" w:hAnsi="Times New Roman" w:cs="Times New Roman"/>
      <w:b/>
      <w:bCs/>
    </w:rPr>
  </w:style>
  <w:style w:type="paragraph" w:customStyle="1" w:styleId="40">
    <w:name w:val="Основной текст (4)"/>
    <w:basedOn w:val="a0"/>
    <w:link w:val="4"/>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0"/>
    <w:link w:val="5"/>
    <w:pPr>
      <w:shd w:val="clear" w:color="auto" w:fill="FFFFFF"/>
      <w:spacing w:before="720" w:line="248" w:lineRule="exact"/>
      <w:ind w:firstLine="1080"/>
      <w:jc w:val="both"/>
    </w:pPr>
    <w:rPr>
      <w:rFonts w:ascii="Times New Roman" w:eastAsia="Times New Roman" w:hAnsi="Times New Roman" w:cs="Times New Roman"/>
      <w:sz w:val="21"/>
      <w:szCs w:val="21"/>
    </w:rPr>
  </w:style>
  <w:style w:type="paragraph" w:customStyle="1" w:styleId="60">
    <w:name w:val="Основной текст (6)"/>
    <w:basedOn w:val="a0"/>
    <w:link w:val="6"/>
    <w:pPr>
      <w:shd w:val="clear" w:color="auto" w:fill="FFFFFF"/>
      <w:spacing w:before="60" w:line="0" w:lineRule="atLeast"/>
    </w:pPr>
    <w:rPr>
      <w:rFonts w:ascii="Times New Roman" w:eastAsia="Times New Roman" w:hAnsi="Times New Roman" w:cs="Times New Roman"/>
      <w:sz w:val="19"/>
      <w:szCs w:val="19"/>
    </w:rPr>
  </w:style>
  <w:style w:type="paragraph" w:customStyle="1" w:styleId="70">
    <w:name w:val="Основной текст (7)"/>
    <w:basedOn w:val="a0"/>
    <w:link w:val="7"/>
    <w:pPr>
      <w:shd w:val="clear" w:color="auto" w:fill="FFFFFF"/>
      <w:spacing w:before="180" w:line="248" w:lineRule="exact"/>
      <w:ind w:firstLine="840"/>
      <w:jc w:val="both"/>
    </w:pPr>
    <w:rPr>
      <w:rFonts w:ascii="Times New Roman" w:eastAsia="Times New Roman" w:hAnsi="Times New Roman" w:cs="Times New Roman"/>
      <w:i/>
      <w:iCs/>
      <w:sz w:val="21"/>
      <w:szCs w:val="21"/>
    </w:rPr>
  </w:style>
  <w:style w:type="paragraph" w:styleId="af1">
    <w:name w:val="Balloon Text"/>
    <w:basedOn w:val="a0"/>
    <w:link w:val="af2"/>
    <w:uiPriority w:val="99"/>
    <w:semiHidden/>
    <w:unhideWhenUsed/>
    <w:rsid w:val="00BF5021"/>
    <w:rPr>
      <w:rFonts w:ascii="Tahoma" w:hAnsi="Tahoma" w:cs="Tahoma"/>
      <w:sz w:val="16"/>
      <w:szCs w:val="16"/>
    </w:rPr>
  </w:style>
  <w:style w:type="character" w:customStyle="1" w:styleId="af2">
    <w:name w:val="Текст выноски Знак"/>
    <w:basedOn w:val="a1"/>
    <w:link w:val="af1"/>
    <w:uiPriority w:val="99"/>
    <w:semiHidden/>
    <w:rsid w:val="00BF5021"/>
    <w:rPr>
      <w:rFonts w:ascii="Tahoma" w:hAnsi="Tahoma" w:cs="Tahoma"/>
      <w:color w:val="000000"/>
      <w:sz w:val="16"/>
      <w:szCs w:val="16"/>
    </w:rPr>
  </w:style>
  <w:style w:type="paragraph" w:styleId="af3">
    <w:name w:val="List Paragraph"/>
    <w:basedOn w:val="a0"/>
    <w:uiPriority w:val="34"/>
    <w:qFormat/>
    <w:rsid w:val="0092269B"/>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a">
    <w:name w:val="Пункт Знак"/>
    <w:basedOn w:val="a0"/>
    <w:rsid w:val="0013252C"/>
    <w:pPr>
      <w:numPr>
        <w:ilvl w:val="1"/>
        <w:numId w:val="34"/>
      </w:numPr>
      <w:tabs>
        <w:tab w:val="left" w:pos="851"/>
        <w:tab w:val="left" w:pos="1134"/>
      </w:tabs>
      <w:spacing w:line="360" w:lineRule="auto"/>
      <w:jc w:val="both"/>
    </w:pPr>
    <w:rPr>
      <w:rFonts w:ascii="Times New Roman" w:eastAsia="Times New Roman" w:hAnsi="Times New Roman" w:cs="Times New Roman"/>
      <w:b/>
      <w:snapToGrid w:val="0"/>
      <w:color w:val="auto"/>
      <w:sz w:val="28"/>
      <w:szCs w:val="20"/>
      <w:lang w:val="ru-RU"/>
    </w:rPr>
  </w:style>
  <w:style w:type="paragraph" w:customStyle="1" w:styleId="1">
    <w:name w:val="Пункт1"/>
    <w:basedOn w:val="a0"/>
    <w:rsid w:val="0013252C"/>
    <w:pPr>
      <w:numPr>
        <w:numId w:val="34"/>
      </w:numPr>
      <w:spacing w:before="240" w:line="360" w:lineRule="auto"/>
      <w:jc w:val="center"/>
    </w:pPr>
    <w:rPr>
      <w:rFonts w:ascii="Arial" w:eastAsia="Times New Roman" w:hAnsi="Arial" w:cs="Times New Roman"/>
      <w:b/>
      <w:snapToGrid w:val="0"/>
      <w:color w:val="auto"/>
      <w:sz w:val="28"/>
      <w:szCs w:val="28"/>
      <w:lang w:val="ru-RU"/>
    </w:rPr>
  </w:style>
  <w:style w:type="paragraph" w:customStyle="1" w:styleId="36">
    <w:name w:val="Пункт_3"/>
    <w:basedOn w:val="a0"/>
    <w:rsid w:val="0013252C"/>
    <w:pPr>
      <w:tabs>
        <w:tab w:val="num" w:pos="1134"/>
      </w:tabs>
      <w:spacing w:line="360" w:lineRule="auto"/>
      <w:ind w:left="1134" w:hanging="1133"/>
      <w:jc w:val="both"/>
    </w:pPr>
    <w:rPr>
      <w:rFonts w:ascii="Times New Roman" w:eastAsia="Times New Roman" w:hAnsi="Times New Roman" w:cs="Times New Roman"/>
      <w:snapToGrid w:val="0"/>
      <w:color w:val="auto"/>
      <w:sz w:val="28"/>
      <w:szCs w:val="20"/>
      <w:lang w:val="ru-RU"/>
    </w:rPr>
  </w:style>
  <w:style w:type="paragraph" w:customStyle="1" w:styleId="ConsPlusNormal">
    <w:name w:val="ConsPlusNormal"/>
    <w:rsid w:val="00F05CF7"/>
    <w:pPr>
      <w:autoSpaceDE w:val="0"/>
      <w:autoSpaceDN w:val="0"/>
      <w:adjustRightInd w:val="0"/>
      <w:ind w:firstLine="720"/>
    </w:pPr>
    <w:rPr>
      <w:rFonts w:ascii="Arial" w:eastAsiaTheme="minorHAnsi" w:hAnsi="Arial" w:cs="Arial"/>
      <w:sz w:val="20"/>
      <w:szCs w:val="20"/>
      <w:lang w:val="ru-RU" w:eastAsia="en-US"/>
    </w:rPr>
  </w:style>
  <w:style w:type="paragraph" w:styleId="af4">
    <w:name w:val="footer"/>
    <w:basedOn w:val="a0"/>
    <w:link w:val="af5"/>
    <w:uiPriority w:val="99"/>
    <w:unhideWhenUsed/>
    <w:rsid w:val="00F05CF7"/>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f5">
    <w:name w:val="Нижний колонтитул Знак"/>
    <w:basedOn w:val="a1"/>
    <w:link w:val="af4"/>
    <w:uiPriority w:val="99"/>
    <w:rsid w:val="00F05CF7"/>
    <w:rPr>
      <w:rFonts w:asciiTheme="minorHAnsi" w:eastAsiaTheme="minorHAnsi" w:hAnsiTheme="minorHAnsi" w:cstheme="minorBidi"/>
      <w:sz w:val="22"/>
      <w:szCs w:val="22"/>
      <w:lang w:val="ru-RU" w:eastAsia="en-US"/>
    </w:rPr>
  </w:style>
  <w:style w:type="character" w:styleId="af6">
    <w:name w:val="annotation reference"/>
    <w:basedOn w:val="a1"/>
    <w:uiPriority w:val="99"/>
    <w:semiHidden/>
    <w:unhideWhenUsed/>
    <w:rsid w:val="00DF7AFE"/>
    <w:rPr>
      <w:sz w:val="16"/>
      <w:szCs w:val="16"/>
    </w:rPr>
  </w:style>
  <w:style w:type="paragraph" w:styleId="51">
    <w:name w:val="toc 5"/>
    <w:basedOn w:val="a0"/>
    <w:next w:val="a0"/>
    <w:autoRedefine/>
    <w:uiPriority w:val="39"/>
    <w:semiHidden/>
    <w:unhideWhenUsed/>
    <w:rsid w:val="008470D3"/>
    <w:pPr>
      <w:spacing w:after="100"/>
      <w:ind w:left="960"/>
    </w:pPr>
  </w:style>
  <w:style w:type="paragraph" w:styleId="af7">
    <w:name w:val="header"/>
    <w:basedOn w:val="a0"/>
    <w:link w:val="af8"/>
    <w:uiPriority w:val="99"/>
    <w:unhideWhenUsed/>
    <w:rsid w:val="000E5595"/>
    <w:pPr>
      <w:tabs>
        <w:tab w:val="center" w:pos="4677"/>
        <w:tab w:val="right" w:pos="9355"/>
      </w:tabs>
    </w:pPr>
  </w:style>
  <w:style w:type="character" w:customStyle="1" w:styleId="af8">
    <w:name w:val="Верхний колонтитул Знак"/>
    <w:basedOn w:val="a1"/>
    <w:link w:val="af7"/>
    <w:uiPriority w:val="99"/>
    <w:rsid w:val="000E5595"/>
    <w:rPr>
      <w:color w:val="000000"/>
    </w:rPr>
  </w:style>
  <w:style w:type="paragraph" w:customStyle="1" w:styleId="af9">
    <w:name w:val="Подподпункт"/>
    <w:basedOn w:val="a0"/>
    <w:rsid w:val="00E227DD"/>
    <w:pPr>
      <w:numPr>
        <w:ilvl w:val="3"/>
      </w:numPr>
      <w:tabs>
        <w:tab w:val="left" w:pos="851"/>
        <w:tab w:val="num" w:pos="993"/>
        <w:tab w:val="left" w:pos="1134"/>
        <w:tab w:val="left" w:pos="1418"/>
      </w:tabs>
      <w:spacing w:line="360" w:lineRule="auto"/>
      <w:ind w:left="993" w:hanging="851"/>
      <w:jc w:val="both"/>
    </w:pPr>
    <w:rPr>
      <w:rFonts w:ascii="Times New Roman" w:eastAsia="Times New Roman" w:hAnsi="Times New Roman" w:cs="Times New Roman"/>
      <w:b/>
      <w:color w:val="auto"/>
      <w:sz w:val="28"/>
      <w:szCs w:val="20"/>
      <w:lang w:val="ru-RU"/>
    </w:rPr>
  </w:style>
  <w:style w:type="paragraph" w:customStyle="1" w:styleId="afa">
    <w:name w:val="Примечание"/>
    <w:basedOn w:val="a0"/>
    <w:link w:val="afb"/>
    <w:uiPriority w:val="99"/>
    <w:rsid w:val="0022223D"/>
    <w:pPr>
      <w:numPr>
        <w:ilvl w:val="1"/>
      </w:numPr>
      <w:spacing w:before="240" w:after="240"/>
      <w:ind w:left="1701" w:right="567" w:firstLine="851"/>
      <w:jc w:val="both"/>
    </w:pPr>
    <w:rPr>
      <w:rFonts w:ascii="Times New Roman" w:eastAsia="Times New Roman" w:hAnsi="Times New Roman" w:cs="Times New Roman"/>
      <w:color w:val="auto"/>
      <w:spacing w:val="20"/>
      <w:szCs w:val="20"/>
      <w:lang w:val="x-none"/>
    </w:rPr>
  </w:style>
  <w:style w:type="character" w:customStyle="1" w:styleId="afb">
    <w:name w:val="Примечание Знак"/>
    <w:link w:val="afa"/>
    <w:uiPriority w:val="99"/>
    <w:locked/>
    <w:rsid w:val="0022223D"/>
    <w:rPr>
      <w:rFonts w:ascii="Times New Roman" w:eastAsia="Times New Roman" w:hAnsi="Times New Roman" w:cs="Times New Roman"/>
      <w:spacing w:val="20"/>
      <w:szCs w:val="20"/>
      <w:lang w:val="x-none"/>
    </w:rPr>
  </w:style>
  <w:style w:type="table" w:styleId="afc">
    <w:name w:val="Table Grid"/>
    <w:basedOn w:val="a2"/>
    <w:uiPriority w:val="59"/>
    <w:rsid w:val="00752228"/>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F9FC21E52317E31A254FF20230F5898F077D16EE34CE87D952E3B367E5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D029A9C67D19936B97B1CDE436D66BCFAA01988BA898300BC0864E21F3B650613DB53DC060D0FAAg9y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CB01-87BA-4C37-B6BB-EAA856AE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29</Pages>
  <Words>13628</Words>
  <Characters>77683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cp:lastModifiedBy>
  <cp:revision>9</cp:revision>
  <cp:lastPrinted>2018-02-12T13:56:00Z</cp:lastPrinted>
  <dcterms:created xsi:type="dcterms:W3CDTF">2018-02-02T12:22:00Z</dcterms:created>
  <dcterms:modified xsi:type="dcterms:W3CDTF">2018-02-12T13:59:00Z</dcterms:modified>
</cp:coreProperties>
</file>